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80" w:rightFromText="180" w:vertAnchor="page" w:horzAnchor="margin" w:tblpY="649"/>
        <w:tblW w:w="102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42"/>
      </w:tblGrid>
      <w:tr w:rsidR="00A51C35" w:rsidRPr="00EC7691" w14:paraId="2670B6A4" w14:textId="77777777" w:rsidTr="00881FE0">
        <w:trPr>
          <w:trHeight w:val="13037"/>
        </w:trPr>
        <w:tc>
          <w:tcPr>
            <w:tcW w:w="5070" w:type="dxa"/>
          </w:tcPr>
          <w:p w14:paraId="627B6593" w14:textId="77777777" w:rsidR="005446AD" w:rsidRPr="006632F4" w:rsidRDefault="005446AD" w:rsidP="00476D8B">
            <w:pPr>
              <w:pBdr>
                <w:top w:val="nil"/>
                <w:left w:val="nil"/>
                <w:bottom w:val="nil"/>
                <w:right w:val="nil"/>
                <w:between w:val="nil"/>
              </w:pBdr>
              <w:ind w:left="142"/>
              <w:jc w:val="center"/>
              <w:rPr>
                <w:b/>
                <w:color w:val="000000"/>
                <w:u w:val="single"/>
                <w:lang w:val="ru-RU"/>
              </w:rPr>
            </w:pPr>
            <w:r w:rsidRPr="006632F4">
              <w:rPr>
                <w:b/>
                <w:color w:val="000000"/>
                <w:u w:val="single"/>
                <w:lang w:val="ru-RU"/>
              </w:rPr>
              <w:t xml:space="preserve">Договор финансового посредничества </w:t>
            </w:r>
          </w:p>
          <w:p w14:paraId="354F50EA" w14:textId="6AD23A2E" w:rsidR="00A51C35" w:rsidRPr="00B9671B" w:rsidRDefault="009B1C3B" w:rsidP="00476D8B">
            <w:pPr>
              <w:pBdr>
                <w:top w:val="nil"/>
                <w:left w:val="nil"/>
                <w:bottom w:val="nil"/>
                <w:right w:val="nil"/>
                <w:between w:val="nil"/>
              </w:pBdr>
              <w:ind w:left="142"/>
              <w:jc w:val="center"/>
              <w:rPr>
                <w:bCs/>
                <w:color w:val="000000"/>
                <w:u w:val="single"/>
                <w:lang w:val="ru-RU"/>
              </w:rPr>
            </w:pPr>
            <w:r w:rsidRPr="006632F4">
              <w:rPr>
                <w:b/>
                <w:color w:val="000000"/>
                <w:u w:val="single"/>
                <w:lang w:val="ru-RU"/>
              </w:rPr>
              <w:t xml:space="preserve"> №</w:t>
            </w:r>
            <w:r w:rsidR="002D5BD8" w:rsidRPr="006632F4">
              <w:rPr>
                <w:b/>
                <w:color w:val="000000"/>
                <w:u w:val="single"/>
                <w:lang w:val="ru-RU"/>
              </w:rPr>
              <w:t xml:space="preserve"> </w:t>
            </w:r>
            <w:r w:rsidR="00966086">
              <w:rPr>
                <w:b/>
                <w:color w:val="000000"/>
                <w:u w:val="single"/>
                <w:lang w:val="ru-RU"/>
              </w:rPr>
              <w:t>………</w:t>
            </w:r>
          </w:p>
          <w:p w14:paraId="3EDFF334" w14:textId="77777777" w:rsidR="00A51C35" w:rsidRPr="00EC7691" w:rsidRDefault="00A51C35" w:rsidP="000877C4">
            <w:pPr>
              <w:pBdr>
                <w:top w:val="nil"/>
                <w:left w:val="nil"/>
                <w:bottom w:val="nil"/>
                <w:right w:val="nil"/>
                <w:between w:val="nil"/>
              </w:pBdr>
              <w:jc w:val="both"/>
              <w:rPr>
                <w:bCs/>
                <w:lang w:val="ru-RU"/>
              </w:rPr>
            </w:pPr>
          </w:p>
          <w:p w14:paraId="04BB8569" w14:textId="02684B7F" w:rsidR="00A51C35" w:rsidRPr="00EC7691" w:rsidRDefault="00892C6F" w:rsidP="00DD4490">
            <w:pPr>
              <w:pBdr>
                <w:top w:val="nil"/>
                <w:left w:val="nil"/>
                <w:bottom w:val="nil"/>
                <w:right w:val="nil"/>
                <w:between w:val="nil"/>
              </w:pBdr>
              <w:ind w:left="142"/>
              <w:jc w:val="both"/>
              <w:rPr>
                <w:bCs/>
                <w:lang w:val="ru-RU"/>
              </w:rPr>
            </w:pPr>
            <w:r w:rsidRPr="00EC7691">
              <w:rPr>
                <w:bCs/>
                <w:color w:val="000000"/>
                <w:lang w:val="ru-RU"/>
              </w:rPr>
              <w:t xml:space="preserve">                                                                                                                                                                                             Бишкек</w:t>
            </w:r>
          </w:p>
          <w:p w14:paraId="28F9B528" w14:textId="29E2A28C" w:rsidR="00A51C35" w:rsidRPr="00EC7691" w:rsidRDefault="00966086" w:rsidP="005D4DC2">
            <w:pPr>
              <w:pBdr>
                <w:top w:val="nil"/>
                <w:left w:val="nil"/>
                <w:bottom w:val="single" w:sz="4" w:space="1" w:color="auto"/>
                <w:right w:val="nil"/>
                <w:between w:val="nil"/>
              </w:pBdr>
              <w:ind w:left="142"/>
              <w:jc w:val="right"/>
              <w:rPr>
                <w:bCs/>
                <w:color w:val="000000"/>
                <w:lang w:val="ru-RU"/>
              </w:rPr>
            </w:pPr>
            <w:r>
              <w:rPr>
                <w:bCs/>
                <w:color w:val="000000"/>
                <w:lang w:val="ru-RU"/>
              </w:rPr>
              <w:t>дата</w:t>
            </w:r>
          </w:p>
          <w:p w14:paraId="0EA79939" w14:textId="77777777" w:rsidR="00055D8D" w:rsidRPr="00EC7691" w:rsidRDefault="00055D8D" w:rsidP="005D4DC2">
            <w:pPr>
              <w:pBdr>
                <w:top w:val="nil"/>
                <w:left w:val="nil"/>
                <w:bottom w:val="nil"/>
                <w:right w:val="nil"/>
                <w:between w:val="nil"/>
              </w:pBdr>
              <w:jc w:val="both"/>
              <w:rPr>
                <w:bCs/>
                <w:color w:val="000000"/>
                <w:lang w:val="ru-RU"/>
              </w:rPr>
            </w:pPr>
          </w:p>
          <w:p w14:paraId="2598F6C1" w14:textId="77777777" w:rsidR="00CF2050" w:rsidRPr="00EC7691" w:rsidRDefault="00CF2050" w:rsidP="00CF2050">
            <w:pPr>
              <w:tabs>
                <w:tab w:val="left" w:pos="5040"/>
              </w:tabs>
              <w:ind w:left="142"/>
              <w:jc w:val="both"/>
              <w:rPr>
                <w:bCs/>
                <w:color w:val="000000"/>
                <w:sz w:val="22"/>
                <w:szCs w:val="22"/>
                <w:lang w:val="ru-RU"/>
              </w:rPr>
            </w:pPr>
            <w:r w:rsidRPr="00EC7691">
              <w:rPr>
                <w:bCs/>
                <w:color w:val="000000"/>
                <w:sz w:val="22"/>
                <w:szCs w:val="22"/>
                <w:lang w:val="ru-RU"/>
              </w:rPr>
              <w:t>Между:</w:t>
            </w:r>
          </w:p>
          <w:p w14:paraId="783F0694" w14:textId="77777777" w:rsidR="00CF2050" w:rsidRPr="00EC7691" w:rsidRDefault="00CF2050" w:rsidP="00CF2050">
            <w:pPr>
              <w:tabs>
                <w:tab w:val="left" w:pos="5040"/>
              </w:tabs>
              <w:ind w:left="142"/>
              <w:jc w:val="both"/>
              <w:rPr>
                <w:bCs/>
                <w:color w:val="000000"/>
                <w:sz w:val="22"/>
                <w:szCs w:val="22"/>
                <w:lang w:val="ru-RU"/>
              </w:rPr>
            </w:pPr>
          </w:p>
          <w:p w14:paraId="5DAE9A49" w14:textId="5A2FDCCE" w:rsidR="00C75F08" w:rsidRPr="00C75F08" w:rsidRDefault="00C75F08" w:rsidP="00C75F08">
            <w:pPr>
              <w:tabs>
                <w:tab w:val="left" w:pos="5040"/>
              </w:tabs>
              <w:ind w:left="142"/>
              <w:jc w:val="both"/>
              <w:rPr>
                <w:bCs/>
                <w:color w:val="000000"/>
                <w:lang w:val="ru-RU"/>
              </w:rPr>
            </w:pPr>
            <w:proofErr w:type="spellStart"/>
            <w:r w:rsidRPr="00C75F08">
              <w:rPr>
                <w:bCs/>
                <w:color w:val="000000"/>
                <w:lang w:val="ru-RU"/>
              </w:rPr>
              <w:t>ОсОО</w:t>
            </w:r>
            <w:proofErr w:type="spellEnd"/>
            <w:r w:rsidRPr="00C75F08">
              <w:rPr>
                <w:bCs/>
                <w:color w:val="000000"/>
                <w:lang w:val="ru-RU"/>
              </w:rPr>
              <w:t xml:space="preserve"> «</w:t>
            </w:r>
            <w:proofErr w:type="spellStart"/>
            <w:r w:rsidRPr="00C75F08">
              <w:rPr>
                <w:bCs/>
                <w:color w:val="000000"/>
                <w:lang w:val="ru-RU"/>
              </w:rPr>
              <w:t>Евраз</w:t>
            </w:r>
            <w:proofErr w:type="spellEnd"/>
            <w:r w:rsidRPr="00C75F08">
              <w:rPr>
                <w:bCs/>
                <w:color w:val="000000"/>
                <w:lang w:val="ru-RU"/>
              </w:rPr>
              <w:t xml:space="preserve"> Трейдинг»</w:t>
            </w:r>
            <w:r w:rsidR="00CF2050" w:rsidRPr="0012624E">
              <w:rPr>
                <w:bCs/>
                <w:color w:val="000000"/>
                <w:lang w:val="ru-RU"/>
              </w:rPr>
              <w:t>(</w:t>
            </w:r>
            <w:r w:rsidR="00F41B59" w:rsidRPr="00F41B59">
              <w:rPr>
                <w:lang w:val="ru-RU"/>
              </w:rPr>
              <w:t xml:space="preserve"> </w:t>
            </w:r>
            <w:r w:rsidRPr="00C75F08">
              <w:rPr>
                <w:bCs/>
                <w:color w:val="000000"/>
                <w:lang w:val="ru-RU"/>
              </w:rPr>
              <w:t>“</w:t>
            </w:r>
            <w:proofErr w:type="spellStart"/>
            <w:r w:rsidRPr="00C75F08">
              <w:rPr>
                <w:bCs/>
                <w:color w:val="000000"/>
                <w:lang w:val="ru-RU"/>
              </w:rPr>
              <w:t>Evraz</w:t>
            </w:r>
            <w:proofErr w:type="spellEnd"/>
            <w:r w:rsidRPr="00C75F08">
              <w:rPr>
                <w:bCs/>
                <w:color w:val="000000"/>
                <w:lang w:val="ru-RU"/>
              </w:rPr>
              <w:t xml:space="preserve"> </w:t>
            </w:r>
            <w:proofErr w:type="spellStart"/>
            <w:r w:rsidRPr="00C75F08">
              <w:rPr>
                <w:bCs/>
                <w:color w:val="000000"/>
                <w:lang w:val="ru-RU"/>
              </w:rPr>
              <w:t>Trading</w:t>
            </w:r>
            <w:proofErr w:type="spellEnd"/>
            <w:r w:rsidRPr="00C75F08">
              <w:rPr>
                <w:bCs/>
                <w:color w:val="000000"/>
                <w:lang w:val="ru-RU"/>
              </w:rPr>
              <w:t xml:space="preserve">” LLC </w:t>
            </w:r>
            <w:r w:rsidR="00CF2050" w:rsidRPr="0012624E">
              <w:rPr>
                <w:bCs/>
                <w:color w:val="000000"/>
                <w:lang w:val="ru-RU"/>
              </w:rPr>
              <w:t xml:space="preserve">), ИНН: </w:t>
            </w:r>
            <w:r w:rsidRPr="00C75F08">
              <w:rPr>
                <w:bCs/>
                <w:color w:val="000000"/>
                <w:lang w:val="ru-RU"/>
              </w:rPr>
              <w:t>01802201910208</w:t>
            </w:r>
            <w:r w:rsidR="00CF2050" w:rsidRPr="0012624E">
              <w:rPr>
                <w:bCs/>
                <w:color w:val="000000"/>
                <w:lang w:val="ru-RU"/>
              </w:rPr>
              <w:t xml:space="preserve">, с физическим адресом: </w:t>
            </w:r>
            <w:r w:rsidR="00D5548E" w:rsidRPr="0012624E">
              <w:rPr>
                <w:bCs/>
                <w:lang w:val="ru-RU"/>
              </w:rPr>
              <w:t xml:space="preserve"> </w:t>
            </w:r>
            <w:r w:rsidR="00F41B59" w:rsidRPr="00F41B59">
              <w:rPr>
                <w:lang w:val="ru-RU"/>
              </w:rPr>
              <w:t xml:space="preserve"> </w:t>
            </w:r>
            <w:r w:rsidRPr="00C75F08">
              <w:rPr>
                <w:lang w:val="ru-RU"/>
              </w:rPr>
              <w:t xml:space="preserve"> </w:t>
            </w:r>
            <w:r w:rsidRPr="00C75F08">
              <w:rPr>
                <w:bCs/>
                <w:color w:val="000000"/>
                <w:lang w:val="ru-RU"/>
              </w:rPr>
              <w:t xml:space="preserve">Кыргызская Республика, </w:t>
            </w:r>
            <w:proofErr w:type="spellStart"/>
            <w:r w:rsidRPr="00C75F08">
              <w:rPr>
                <w:bCs/>
                <w:color w:val="000000"/>
                <w:lang w:val="ru-RU"/>
              </w:rPr>
              <w:t>Чүйская</w:t>
            </w:r>
            <w:proofErr w:type="spellEnd"/>
            <w:r w:rsidRPr="00C75F08">
              <w:rPr>
                <w:bCs/>
                <w:color w:val="000000"/>
                <w:lang w:val="ru-RU"/>
              </w:rPr>
              <w:t xml:space="preserve"> область, Московский район, </w:t>
            </w:r>
          </w:p>
          <w:p w14:paraId="24EC4C03" w14:textId="673AF1DD" w:rsidR="00CF2050" w:rsidRPr="0012624E" w:rsidRDefault="00C75F08" w:rsidP="00C75F08">
            <w:pPr>
              <w:tabs>
                <w:tab w:val="left" w:pos="5040"/>
              </w:tabs>
              <w:ind w:left="142"/>
              <w:jc w:val="both"/>
              <w:rPr>
                <w:bCs/>
                <w:color w:val="000000"/>
                <w:lang w:val="ru-RU"/>
              </w:rPr>
            </w:pPr>
            <w:r w:rsidRPr="00C75F08">
              <w:rPr>
                <w:bCs/>
                <w:color w:val="000000"/>
                <w:lang w:val="ru-RU"/>
              </w:rPr>
              <w:t xml:space="preserve">Село </w:t>
            </w:r>
            <w:proofErr w:type="spellStart"/>
            <w:r w:rsidRPr="00C75F08">
              <w:rPr>
                <w:bCs/>
                <w:color w:val="000000"/>
                <w:lang w:val="ru-RU"/>
              </w:rPr>
              <w:t>Аң</w:t>
            </w:r>
            <w:proofErr w:type="spellEnd"/>
            <w:r w:rsidRPr="00C75F08">
              <w:rPr>
                <w:bCs/>
                <w:color w:val="000000"/>
                <w:lang w:val="ru-RU"/>
              </w:rPr>
              <w:t>-Арык, ул. Бала-</w:t>
            </w:r>
            <w:proofErr w:type="spellStart"/>
            <w:r w:rsidRPr="00C75F08">
              <w:rPr>
                <w:bCs/>
                <w:color w:val="000000"/>
                <w:lang w:val="ru-RU"/>
              </w:rPr>
              <w:t>Айылчы</w:t>
            </w:r>
            <w:proofErr w:type="spellEnd"/>
            <w:r w:rsidRPr="00C75F08">
              <w:rPr>
                <w:bCs/>
                <w:color w:val="000000"/>
                <w:lang w:val="ru-RU"/>
              </w:rPr>
              <w:t>, 3</w:t>
            </w:r>
            <w:r w:rsidR="00CF2050" w:rsidRPr="0012624E">
              <w:rPr>
                <w:bCs/>
                <w:color w:val="000000"/>
                <w:lang w:val="ru-RU"/>
              </w:rPr>
              <w:t>, с электронным адресом:</w:t>
            </w:r>
            <w:r w:rsidR="00D5548E" w:rsidRPr="0012624E">
              <w:rPr>
                <w:bCs/>
                <w:color w:val="000000"/>
                <w:lang w:val="ru-RU"/>
              </w:rPr>
              <w:t xml:space="preserve"> </w:t>
            </w:r>
            <w:r w:rsidR="00F41B59" w:rsidRPr="00F41B59">
              <w:rPr>
                <w:lang w:val="ru-RU"/>
              </w:rPr>
              <w:t xml:space="preserve"> </w:t>
            </w:r>
            <w:r w:rsidR="00380D0E" w:rsidRPr="00380D0E">
              <w:rPr>
                <w:lang w:val="ru-RU"/>
              </w:rPr>
              <w:t xml:space="preserve"> </w:t>
            </w:r>
            <w:hyperlink r:id="rId8" w:history="1">
              <w:r w:rsidR="00380D0E" w:rsidRPr="00330B68">
                <w:rPr>
                  <w:rStyle w:val="ab"/>
                </w:rPr>
                <w:t>evraz</w:t>
              </w:r>
              <w:r w:rsidR="00380D0E" w:rsidRPr="00330B68">
                <w:rPr>
                  <w:rStyle w:val="ab"/>
                  <w:lang w:val="ru-RU"/>
                </w:rPr>
                <w:t>.</w:t>
              </w:r>
              <w:r w:rsidR="00380D0E" w:rsidRPr="00330B68">
                <w:rPr>
                  <w:rStyle w:val="ab"/>
                </w:rPr>
                <w:t>llc</w:t>
              </w:r>
              <w:r w:rsidR="00380D0E" w:rsidRPr="00330B68">
                <w:rPr>
                  <w:rStyle w:val="ab"/>
                  <w:lang w:val="ru-RU"/>
                </w:rPr>
                <w:t>@</w:t>
              </w:r>
              <w:r w:rsidR="00380D0E" w:rsidRPr="00330B68">
                <w:rPr>
                  <w:rStyle w:val="ab"/>
                </w:rPr>
                <w:t>gmail</w:t>
              </w:r>
              <w:r w:rsidR="00380D0E" w:rsidRPr="00330B68">
                <w:rPr>
                  <w:rStyle w:val="ab"/>
                  <w:lang w:val="ru-RU"/>
                </w:rPr>
                <w:t>.</w:t>
              </w:r>
              <w:r w:rsidR="00380D0E" w:rsidRPr="00330B68">
                <w:rPr>
                  <w:rStyle w:val="ab"/>
                </w:rPr>
                <w:t>com</w:t>
              </w:r>
            </w:hyperlink>
            <w:r w:rsidR="00380D0E">
              <w:rPr>
                <w:lang w:val="ru-RU"/>
              </w:rPr>
              <w:t xml:space="preserve"> </w:t>
            </w:r>
            <w:r w:rsidR="00F41B59" w:rsidRPr="00F41B59">
              <w:rPr>
                <w:lang w:val="ru-RU"/>
              </w:rPr>
              <w:t xml:space="preserve"> </w:t>
            </w:r>
            <w:r w:rsidR="00D5548E" w:rsidRPr="0012624E">
              <w:rPr>
                <w:bCs/>
                <w:color w:val="000000"/>
                <w:lang w:val="ru-RU"/>
              </w:rPr>
              <w:t xml:space="preserve"> </w:t>
            </w:r>
            <w:r w:rsidR="00CF2050" w:rsidRPr="0012624E">
              <w:rPr>
                <w:bCs/>
                <w:color w:val="000000"/>
                <w:lang w:val="ru-RU"/>
              </w:rPr>
              <w:t>, в лице</w:t>
            </w:r>
            <w:r w:rsidR="00F41B59" w:rsidRPr="00F41B59">
              <w:rPr>
                <w:bCs/>
                <w:color w:val="000000"/>
                <w:lang w:val="ru-RU"/>
              </w:rPr>
              <w:t xml:space="preserve"> </w:t>
            </w:r>
            <w:r w:rsidR="00380D0E" w:rsidRPr="00380D0E">
              <w:rPr>
                <w:lang w:val="ru-RU"/>
              </w:rPr>
              <w:t xml:space="preserve"> </w:t>
            </w:r>
            <w:proofErr w:type="spellStart"/>
            <w:r w:rsidR="00380D0E" w:rsidRPr="00380D0E">
              <w:rPr>
                <w:bCs/>
                <w:color w:val="000000"/>
                <w:lang w:val="ru-RU"/>
              </w:rPr>
              <w:t>Эралиев</w:t>
            </w:r>
            <w:proofErr w:type="spellEnd"/>
            <w:r w:rsidR="00380D0E" w:rsidRPr="00380D0E">
              <w:rPr>
                <w:bCs/>
                <w:color w:val="000000"/>
                <w:lang w:val="ru-RU"/>
              </w:rPr>
              <w:t xml:space="preserve"> Сапарбек </w:t>
            </w:r>
            <w:proofErr w:type="spellStart"/>
            <w:r w:rsidR="00380D0E" w:rsidRPr="00380D0E">
              <w:rPr>
                <w:bCs/>
                <w:color w:val="000000"/>
                <w:lang w:val="ru-RU"/>
              </w:rPr>
              <w:t>Асылбекович</w:t>
            </w:r>
            <w:proofErr w:type="spellEnd"/>
            <w:r w:rsidR="00CF2050" w:rsidRPr="0012624E">
              <w:rPr>
                <w:bCs/>
                <w:color w:val="000000"/>
                <w:lang w:val="ru-RU"/>
              </w:rPr>
              <w:t xml:space="preserve"> выступающий в качестве генерального  директора, здесь и далее именуем</w:t>
            </w:r>
            <w:r w:rsidR="005446AD" w:rsidRPr="0012624E">
              <w:rPr>
                <w:bCs/>
                <w:color w:val="000000"/>
                <w:lang w:val="ru-RU"/>
              </w:rPr>
              <w:t xml:space="preserve">ый </w:t>
            </w:r>
            <w:r w:rsidR="005446AD" w:rsidRPr="00DF0F8D">
              <w:rPr>
                <w:b/>
                <w:color w:val="000000"/>
                <w:u w:val="single"/>
                <w:lang w:val="ru-RU"/>
              </w:rPr>
              <w:t>Агент</w:t>
            </w:r>
            <w:r w:rsidR="00CF2050" w:rsidRPr="0012624E">
              <w:rPr>
                <w:bCs/>
                <w:color w:val="000000"/>
                <w:lang w:val="ru-RU"/>
              </w:rPr>
              <w:t>,  с одной стороны,</w:t>
            </w:r>
            <w:r w:rsidR="00712629" w:rsidRPr="00712629">
              <w:rPr>
                <w:bCs/>
                <w:color w:val="000000"/>
                <w:lang w:val="ru-RU"/>
              </w:rPr>
              <w:t xml:space="preserve"> «</w:t>
            </w:r>
            <w:r w:rsidR="00F41B59">
              <w:rPr>
                <w:bCs/>
                <w:color w:val="000000"/>
                <w:lang w:val="ru-RU"/>
              </w:rPr>
              <w:t>……..</w:t>
            </w:r>
            <w:r w:rsidR="00712629" w:rsidRPr="00712629">
              <w:rPr>
                <w:bCs/>
                <w:color w:val="000000"/>
                <w:lang w:val="ru-RU"/>
              </w:rPr>
              <w:t xml:space="preserve">» </w:t>
            </w:r>
            <w:r w:rsidR="007C5756" w:rsidRPr="0012624E">
              <w:rPr>
                <w:bCs/>
                <w:color w:val="000000"/>
                <w:lang w:val="ru-RU"/>
              </w:rPr>
              <w:t>(</w:t>
            </w:r>
            <w:r w:rsidR="00F41B59">
              <w:rPr>
                <w:bCs/>
                <w:color w:val="000000"/>
                <w:lang w:val="ru-RU"/>
              </w:rPr>
              <w:t>страна</w:t>
            </w:r>
            <w:r w:rsidR="007C5756" w:rsidRPr="0012624E">
              <w:rPr>
                <w:bCs/>
                <w:color w:val="000000"/>
                <w:lang w:val="ru-RU"/>
              </w:rPr>
              <w:t>),</w:t>
            </w:r>
            <w:r w:rsidR="00CF2050" w:rsidRPr="0012624E">
              <w:rPr>
                <w:bCs/>
                <w:color w:val="000000"/>
                <w:lang w:val="ru-RU"/>
              </w:rPr>
              <w:t xml:space="preserve"> расположенный по адресу: </w:t>
            </w:r>
            <w:r w:rsidR="007C5756" w:rsidRPr="0012624E">
              <w:rPr>
                <w:bCs/>
                <w:lang w:val="ru-RU"/>
              </w:rPr>
              <w:t xml:space="preserve"> </w:t>
            </w:r>
            <w:r w:rsidR="00712629" w:rsidRPr="00712629">
              <w:rPr>
                <w:lang w:val="ru-RU"/>
              </w:rPr>
              <w:t xml:space="preserve"> </w:t>
            </w:r>
            <w:r w:rsidR="00F41B59">
              <w:rPr>
                <w:bCs/>
                <w:color w:val="000000"/>
                <w:lang w:val="ru-RU"/>
              </w:rPr>
              <w:t>…………</w:t>
            </w:r>
            <w:r w:rsidR="00CF2050" w:rsidRPr="0012624E">
              <w:rPr>
                <w:bCs/>
                <w:color w:val="000000"/>
                <w:lang w:val="ru-RU"/>
              </w:rPr>
              <w:t xml:space="preserve">, </w:t>
            </w:r>
            <w:r w:rsidR="00712629" w:rsidRPr="00712629">
              <w:rPr>
                <w:lang w:val="ru-RU"/>
              </w:rPr>
              <w:t xml:space="preserve"> </w:t>
            </w:r>
            <w:r w:rsidR="00712629" w:rsidRPr="00712629">
              <w:rPr>
                <w:bCs/>
                <w:color w:val="000000"/>
                <w:lang w:val="ru-RU"/>
              </w:rPr>
              <w:t>лице директора</w:t>
            </w:r>
            <w:r w:rsidR="00F41B59">
              <w:rPr>
                <w:bCs/>
                <w:color w:val="000000"/>
                <w:lang w:val="ru-RU"/>
              </w:rPr>
              <w:t xml:space="preserve"> ……..</w:t>
            </w:r>
            <w:r w:rsidR="00712629" w:rsidRPr="00712629">
              <w:rPr>
                <w:bCs/>
                <w:color w:val="000000"/>
                <w:lang w:val="ru-RU"/>
              </w:rPr>
              <w:t>.</w:t>
            </w:r>
            <w:r w:rsidR="00CF2050" w:rsidRPr="0012624E">
              <w:rPr>
                <w:bCs/>
                <w:color w:val="000000"/>
                <w:lang w:val="ru-RU"/>
              </w:rPr>
              <w:t xml:space="preserve"> именуемого  </w:t>
            </w:r>
            <w:r w:rsidR="007C5756" w:rsidRPr="0012624E">
              <w:rPr>
                <w:bCs/>
                <w:lang w:val="ru-RU"/>
              </w:rPr>
              <w:t xml:space="preserve"> </w:t>
            </w:r>
            <w:r w:rsidR="005446AD" w:rsidRPr="00DF0F8D">
              <w:rPr>
                <w:b/>
                <w:color w:val="000000"/>
                <w:u w:val="single"/>
                <w:lang w:val="ru-RU"/>
              </w:rPr>
              <w:t>Принципал</w:t>
            </w:r>
            <w:r w:rsidR="007C5756" w:rsidRPr="0012624E">
              <w:rPr>
                <w:bCs/>
                <w:color w:val="000000"/>
                <w:lang w:val="ru-RU"/>
              </w:rPr>
              <w:t xml:space="preserve"> </w:t>
            </w:r>
            <w:r w:rsidR="00A607AE" w:rsidRPr="0012624E">
              <w:rPr>
                <w:bCs/>
                <w:color w:val="000000"/>
                <w:lang w:val="ru-RU"/>
              </w:rPr>
              <w:t xml:space="preserve">, </w:t>
            </w:r>
            <w:r w:rsidR="00CF2050" w:rsidRPr="0012624E">
              <w:rPr>
                <w:bCs/>
                <w:color w:val="000000"/>
                <w:lang w:val="ru-RU"/>
              </w:rPr>
              <w:t>с другой стороны</w:t>
            </w:r>
            <w:r w:rsidR="007C5756" w:rsidRPr="0012624E">
              <w:rPr>
                <w:bCs/>
                <w:color w:val="000000"/>
                <w:lang w:val="ru-RU"/>
              </w:rPr>
              <w:t>,</w:t>
            </w:r>
            <w:r w:rsidR="00712629" w:rsidRPr="00712629">
              <w:rPr>
                <w:bCs/>
                <w:color w:val="000000"/>
                <w:lang w:val="ru-RU"/>
              </w:rPr>
              <w:t xml:space="preserve"> </w:t>
            </w:r>
            <w:r w:rsidR="00CF2050" w:rsidRPr="0012624E">
              <w:rPr>
                <w:bCs/>
                <w:color w:val="000000"/>
                <w:lang w:val="ru-RU"/>
              </w:rPr>
              <w:t>согласились исполнять договор, который регулируется следующими положениями:</w:t>
            </w:r>
          </w:p>
          <w:p w14:paraId="240373DB" w14:textId="77777777" w:rsidR="00E22AA5" w:rsidRPr="00EC7691" w:rsidRDefault="00E22AA5" w:rsidP="007C5756">
            <w:pPr>
              <w:tabs>
                <w:tab w:val="left" w:pos="5040"/>
              </w:tabs>
              <w:ind w:left="142"/>
              <w:jc w:val="both"/>
              <w:rPr>
                <w:bCs/>
                <w:color w:val="000000"/>
                <w:sz w:val="22"/>
                <w:szCs w:val="22"/>
                <w:lang w:val="ru-RU"/>
              </w:rPr>
            </w:pPr>
          </w:p>
          <w:p w14:paraId="182CC677" w14:textId="77777777" w:rsidR="00CF2050" w:rsidRPr="00EC7691" w:rsidRDefault="00CF2050" w:rsidP="00CF2050">
            <w:pPr>
              <w:tabs>
                <w:tab w:val="left" w:pos="5040"/>
              </w:tabs>
              <w:ind w:left="142"/>
              <w:jc w:val="both"/>
              <w:rPr>
                <w:bCs/>
                <w:color w:val="000000"/>
                <w:lang w:val="ru-RU"/>
              </w:rPr>
            </w:pPr>
          </w:p>
          <w:p w14:paraId="7BB0682F" w14:textId="77777777" w:rsidR="00A607AE" w:rsidRPr="00EC7691" w:rsidRDefault="00A607AE" w:rsidP="00CF2050">
            <w:pPr>
              <w:tabs>
                <w:tab w:val="left" w:pos="5040"/>
              </w:tabs>
              <w:ind w:left="142"/>
              <w:jc w:val="both"/>
              <w:rPr>
                <w:bCs/>
                <w:color w:val="000000"/>
                <w:lang w:val="ru-RU"/>
              </w:rPr>
            </w:pPr>
          </w:p>
          <w:p w14:paraId="5CC4D0DB" w14:textId="77777777" w:rsidR="009B1CF1" w:rsidRPr="00EC7691" w:rsidRDefault="005446AD" w:rsidP="002B3CA5">
            <w:pPr>
              <w:pStyle w:val="aa"/>
              <w:numPr>
                <w:ilvl w:val="0"/>
                <w:numId w:val="9"/>
              </w:numPr>
              <w:tabs>
                <w:tab w:val="left" w:pos="5040"/>
              </w:tabs>
              <w:jc w:val="both"/>
              <w:rPr>
                <w:b/>
                <w:color w:val="000000"/>
                <w:sz w:val="22"/>
                <w:szCs w:val="22"/>
                <w:lang w:val="ru-RU"/>
              </w:rPr>
            </w:pPr>
            <w:r w:rsidRPr="00EC7691">
              <w:rPr>
                <w:b/>
                <w:color w:val="000000"/>
                <w:sz w:val="22"/>
                <w:szCs w:val="22"/>
                <w:lang w:val="ru-RU"/>
              </w:rPr>
              <w:t>Предмет Договора</w:t>
            </w:r>
          </w:p>
          <w:p w14:paraId="6A733D43" w14:textId="54E982B7" w:rsidR="00CF2050" w:rsidRPr="00EC7691" w:rsidRDefault="005446AD" w:rsidP="009B1CF1">
            <w:pPr>
              <w:pStyle w:val="aa"/>
              <w:tabs>
                <w:tab w:val="left" w:pos="5040"/>
              </w:tabs>
              <w:ind w:left="502"/>
              <w:jc w:val="both"/>
              <w:rPr>
                <w:bCs/>
                <w:color w:val="000000"/>
                <w:lang w:val="ru-RU"/>
              </w:rPr>
            </w:pPr>
            <w:r w:rsidRPr="00EC7691">
              <w:rPr>
                <w:bCs/>
                <w:color w:val="000000"/>
                <w:lang w:val="ru-RU"/>
              </w:rPr>
              <w:t xml:space="preserve"> </w:t>
            </w:r>
            <w:r w:rsidRPr="00EC7691">
              <w:rPr>
                <w:bCs/>
                <w:color w:val="000000"/>
                <w:lang w:val="ru-RU"/>
              </w:rPr>
              <w:tab/>
            </w:r>
            <w:r w:rsidR="00B754AE" w:rsidRPr="00EC7691">
              <w:rPr>
                <w:bCs/>
                <w:color w:val="000000"/>
                <w:lang w:val="ru-RU"/>
              </w:rPr>
              <w:t xml:space="preserve">                  </w:t>
            </w:r>
            <w:r w:rsidRPr="00EC7691">
              <w:rPr>
                <w:bCs/>
                <w:color w:val="000000"/>
                <w:lang w:val="ru-RU"/>
              </w:rPr>
              <w:t xml:space="preserve">По настоящему Договору Принципал поручает, а Агент берет на себя обязательство в соответствии с условиями настоящего Договора совершить от своего имени, но за счет Принципала и за вознаграждение, фактические и юридические действия в виде осуществления банковских безналичных платежей в валюте, указанной Принципалом на расчетный счет Получателя, указанного Принципалом в финансовом поручении. Целью осуществления указанных выше банковских безналичных платежей  является выполнения финансовых обязательств Принципалом перед третьими лицами, где Агент осуществляет финансовое посредничество. </w:t>
            </w:r>
          </w:p>
          <w:p w14:paraId="1AB3623D" w14:textId="77777777" w:rsidR="002B3CA5" w:rsidRPr="00EC7691" w:rsidRDefault="002B3CA5" w:rsidP="002B3CA5">
            <w:pPr>
              <w:pStyle w:val="aa"/>
              <w:tabs>
                <w:tab w:val="left" w:pos="5040"/>
              </w:tabs>
              <w:ind w:left="502"/>
              <w:rPr>
                <w:bCs/>
                <w:color w:val="000000"/>
                <w:lang w:val="ru-RU"/>
              </w:rPr>
            </w:pPr>
          </w:p>
          <w:p w14:paraId="70684482" w14:textId="7C181678" w:rsidR="007E1F7B" w:rsidRPr="00E22AA5" w:rsidRDefault="007E1F7B" w:rsidP="00E22AA5">
            <w:pPr>
              <w:pStyle w:val="aa"/>
              <w:numPr>
                <w:ilvl w:val="0"/>
                <w:numId w:val="9"/>
              </w:numPr>
              <w:tabs>
                <w:tab w:val="left" w:pos="5040"/>
              </w:tabs>
              <w:jc w:val="both"/>
              <w:rPr>
                <w:b/>
                <w:color w:val="000000"/>
                <w:sz w:val="22"/>
                <w:szCs w:val="22"/>
                <w:lang w:val="ru-RU"/>
              </w:rPr>
            </w:pPr>
            <w:r w:rsidRPr="00E22AA5">
              <w:rPr>
                <w:b/>
                <w:color w:val="000000"/>
                <w:sz w:val="22"/>
                <w:szCs w:val="22"/>
                <w:lang w:val="ru-RU"/>
              </w:rPr>
              <w:t>Обязанности Принципала</w:t>
            </w:r>
          </w:p>
          <w:p w14:paraId="4FDD6928" w14:textId="77777777" w:rsidR="00E22AA5" w:rsidRPr="00E22AA5" w:rsidRDefault="00E22AA5" w:rsidP="00E22AA5">
            <w:pPr>
              <w:pStyle w:val="aa"/>
              <w:tabs>
                <w:tab w:val="left" w:pos="5040"/>
              </w:tabs>
              <w:ind w:left="502"/>
              <w:jc w:val="both"/>
              <w:rPr>
                <w:b/>
                <w:color w:val="000000"/>
                <w:sz w:val="22"/>
                <w:szCs w:val="22"/>
                <w:lang w:val="ru-RU"/>
              </w:rPr>
            </w:pPr>
          </w:p>
          <w:p w14:paraId="62022860" w14:textId="0EE7AF0F" w:rsidR="007E1F7B" w:rsidRPr="00EC7691" w:rsidRDefault="007E1F7B" w:rsidP="007E1F7B">
            <w:pPr>
              <w:tabs>
                <w:tab w:val="left" w:pos="5040"/>
              </w:tabs>
              <w:ind w:left="142"/>
              <w:jc w:val="both"/>
              <w:rPr>
                <w:bCs/>
                <w:color w:val="000000"/>
                <w:lang w:val="ru-RU"/>
              </w:rPr>
            </w:pPr>
            <w:r w:rsidRPr="00EC7691">
              <w:rPr>
                <w:bCs/>
                <w:color w:val="000000"/>
                <w:lang w:val="ru-RU"/>
              </w:rPr>
              <w:t>2.1. Принципал обязан предоставлять Агенту полный объем действительных документов (транспортных, товаросопроводительных, разрешительных, коммерческих, таможенных и др.) и достоверных сведений, необходимых для целей исполнения обязанностей Агента по настоящему договору.</w:t>
            </w:r>
          </w:p>
          <w:p w14:paraId="396A618A" w14:textId="301C220A" w:rsidR="001E6C2A" w:rsidRPr="00EC7691" w:rsidRDefault="001E6C2A" w:rsidP="001E6C2A">
            <w:pPr>
              <w:tabs>
                <w:tab w:val="left" w:pos="5040"/>
              </w:tabs>
              <w:jc w:val="both"/>
              <w:rPr>
                <w:bCs/>
                <w:color w:val="000000"/>
                <w:lang w:val="ru-RU"/>
              </w:rPr>
            </w:pPr>
            <w:r w:rsidRPr="00EC7691">
              <w:rPr>
                <w:bCs/>
                <w:color w:val="000000"/>
                <w:lang w:val="ru-RU"/>
              </w:rPr>
              <w:t>2.2 Принципал обязан уплатить причитающееся Агенту вознаграждение за выполнение им поручения Принципала на условиях, предусмотренных разделом 4 Договора.</w:t>
            </w:r>
          </w:p>
          <w:p w14:paraId="3938582A" w14:textId="00A649E3" w:rsidR="00D5548E" w:rsidRPr="00EC7691" w:rsidRDefault="001E6C2A" w:rsidP="001E6C2A">
            <w:pPr>
              <w:tabs>
                <w:tab w:val="left" w:pos="5040"/>
              </w:tabs>
              <w:jc w:val="both"/>
              <w:rPr>
                <w:bCs/>
                <w:color w:val="000000"/>
                <w:lang w:val="ru-RU"/>
              </w:rPr>
            </w:pPr>
            <w:r w:rsidRPr="00EC7691">
              <w:rPr>
                <w:bCs/>
                <w:color w:val="000000"/>
                <w:lang w:val="ru-RU"/>
              </w:rPr>
              <w:t>2.3  В случае возникновения необходимости Принципал обязан выдавать Агенту доверенность на совершение предусмотренных пунктом 1.1 Договора юридических и фактических действий от имени Принципала (представление интересов Принципала перед третьими лицами).</w:t>
            </w:r>
          </w:p>
          <w:p w14:paraId="762E1FF5" w14:textId="77777777" w:rsidR="00D5548E" w:rsidRPr="00EC7691" w:rsidRDefault="00D5548E" w:rsidP="00CF2050">
            <w:pPr>
              <w:tabs>
                <w:tab w:val="left" w:pos="5040"/>
              </w:tabs>
              <w:ind w:left="142"/>
              <w:jc w:val="both"/>
              <w:rPr>
                <w:bCs/>
                <w:color w:val="000000"/>
                <w:lang w:val="ru-RU"/>
              </w:rPr>
            </w:pPr>
          </w:p>
          <w:p w14:paraId="563C4B6E" w14:textId="77777777" w:rsidR="00D5548E" w:rsidRPr="00EC7691" w:rsidRDefault="00D5548E" w:rsidP="00CF2050">
            <w:pPr>
              <w:tabs>
                <w:tab w:val="left" w:pos="5040"/>
              </w:tabs>
              <w:ind w:left="142"/>
              <w:jc w:val="both"/>
              <w:rPr>
                <w:bCs/>
                <w:color w:val="000000"/>
                <w:lang w:val="ru-RU"/>
              </w:rPr>
            </w:pPr>
          </w:p>
          <w:p w14:paraId="5B9E428F" w14:textId="1DFE3524" w:rsidR="007F1BB1" w:rsidRDefault="000C3EF5" w:rsidP="000C3EF5">
            <w:pPr>
              <w:tabs>
                <w:tab w:val="left" w:pos="5040"/>
              </w:tabs>
              <w:ind w:left="142"/>
              <w:jc w:val="both"/>
              <w:rPr>
                <w:b/>
                <w:color w:val="000000"/>
                <w:sz w:val="22"/>
                <w:szCs w:val="22"/>
                <w:lang w:val="ru-RU"/>
              </w:rPr>
            </w:pPr>
            <w:r w:rsidRPr="0012624E">
              <w:rPr>
                <w:b/>
                <w:color w:val="000000"/>
                <w:lang w:val="ru-RU"/>
              </w:rPr>
              <w:lastRenderedPageBreak/>
              <w:t>3</w:t>
            </w:r>
            <w:r w:rsidRPr="0012624E">
              <w:rPr>
                <w:b/>
                <w:color w:val="000000"/>
                <w:sz w:val="22"/>
                <w:szCs w:val="22"/>
                <w:lang w:val="ru-RU"/>
              </w:rPr>
              <w:t>.</w:t>
            </w:r>
            <w:r w:rsidR="007F1BB1" w:rsidRPr="00EC7691">
              <w:rPr>
                <w:b/>
                <w:color w:val="000000"/>
                <w:sz w:val="22"/>
                <w:szCs w:val="22"/>
                <w:lang w:val="ru-RU"/>
              </w:rPr>
              <w:t>Права Принципала</w:t>
            </w:r>
          </w:p>
          <w:p w14:paraId="3C497A56" w14:textId="77777777" w:rsidR="005309FB" w:rsidRPr="00EC7691" w:rsidRDefault="005309FB" w:rsidP="000C3EF5">
            <w:pPr>
              <w:tabs>
                <w:tab w:val="left" w:pos="5040"/>
              </w:tabs>
              <w:ind w:left="142"/>
              <w:jc w:val="both"/>
              <w:rPr>
                <w:b/>
                <w:color w:val="000000"/>
                <w:sz w:val="22"/>
                <w:szCs w:val="22"/>
                <w:lang w:val="ru-RU"/>
              </w:rPr>
            </w:pPr>
          </w:p>
          <w:p w14:paraId="16717EAE" w14:textId="77777777" w:rsidR="000C3EF5" w:rsidRPr="00EC7691" w:rsidRDefault="000C3EF5" w:rsidP="000C3EF5">
            <w:pPr>
              <w:tabs>
                <w:tab w:val="left" w:pos="5040"/>
              </w:tabs>
              <w:ind w:left="142"/>
              <w:jc w:val="both"/>
              <w:rPr>
                <w:b/>
                <w:color w:val="000000"/>
                <w:sz w:val="22"/>
                <w:szCs w:val="22"/>
                <w:lang w:val="ru-RU"/>
              </w:rPr>
            </w:pPr>
          </w:p>
          <w:p w14:paraId="616C4383" w14:textId="0C1190E9" w:rsidR="007F1BB1" w:rsidRPr="00EC7691" w:rsidRDefault="007F1BB1" w:rsidP="007F1BB1">
            <w:pPr>
              <w:tabs>
                <w:tab w:val="left" w:pos="5040"/>
              </w:tabs>
              <w:ind w:left="142"/>
              <w:jc w:val="both"/>
              <w:rPr>
                <w:bCs/>
                <w:color w:val="000000"/>
                <w:lang w:val="ru-RU"/>
              </w:rPr>
            </w:pPr>
            <w:r w:rsidRPr="00EC7691">
              <w:rPr>
                <w:bCs/>
                <w:color w:val="000000"/>
                <w:lang w:val="ru-RU"/>
              </w:rPr>
              <w:t>3.1 Принципал вправе давать Агенту обязательные для исполнения устные или письменные указания касательно выполнения поручений, означенных в пункте 1.1 Договора, при условии, что эти указания не противоречат закону и не наносят вред деловой репутации Агента.</w:t>
            </w:r>
          </w:p>
          <w:p w14:paraId="1166D115" w14:textId="6E816635" w:rsidR="007F1BB1" w:rsidRPr="00EC7691" w:rsidRDefault="007F1BB1" w:rsidP="007F1BB1">
            <w:pPr>
              <w:tabs>
                <w:tab w:val="left" w:pos="5040"/>
              </w:tabs>
              <w:ind w:left="142"/>
              <w:jc w:val="both"/>
              <w:rPr>
                <w:bCs/>
                <w:color w:val="000000"/>
                <w:lang w:val="ru-RU"/>
              </w:rPr>
            </w:pPr>
            <w:r w:rsidRPr="00EC7691">
              <w:rPr>
                <w:bCs/>
                <w:color w:val="000000"/>
                <w:lang w:val="ru-RU"/>
              </w:rPr>
              <w:t xml:space="preserve">3.2 Принципал вправе требовать от Агента предоставления полной и достоверной информации в устной или письменной форме (по выбору Принципала) о ходе выполнения поручений, о совершенных и планируемых Агентом юридических и фактических действиях по выполнению поручений в рамках настоящего Договора. </w:t>
            </w:r>
          </w:p>
          <w:p w14:paraId="042DB53E" w14:textId="753AE886" w:rsidR="00CF2050" w:rsidRPr="00EC7691" w:rsidRDefault="007F1BB1" w:rsidP="007F1BB1">
            <w:pPr>
              <w:tabs>
                <w:tab w:val="left" w:pos="5040"/>
              </w:tabs>
              <w:ind w:left="142"/>
              <w:jc w:val="both"/>
              <w:rPr>
                <w:bCs/>
                <w:color w:val="000000"/>
                <w:lang w:val="ru-RU"/>
              </w:rPr>
            </w:pPr>
            <w:r w:rsidRPr="00EC7691">
              <w:rPr>
                <w:bCs/>
                <w:color w:val="000000"/>
                <w:lang w:val="ru-RU"/>
              </w:rPr>
              <w:t>3.3 Принципал имеет право требовать от Агента предоставления документов, подтверждающих выполнение его поручений, в том числе надлежащим образом оформленных отчётов Агента, а также проведения совместной сверки расчетов между сторонами.</w:t>
            </w:r>
          </w:p>
          <w:p w14:paraId="688EAB97" w14:textId="24534600" w:rsidR="00CF2050" w:rsidRDefault="00CF2050" w:rsidP="00CF2050">
            <w:pPr>
              <w:tabs>
                <w:tab w:val="left" w:pos="5040"/>
              </w:tabs>
              <w:ind w:left="142"/>
              <w:jc w:val="both"/>
              <w:rPr>
                <w:bCs/>
                <w:color w:val="000000"/>
                <w:lang w:val="ru-RU"/>
              </w:rPr>
            </w:pPr>
          </w:p>
          <w:p w14:paraId="29B12214" w14:textId="77777777" w:rsidR="005309FB" w:rsidRPr="00EC7691" w:rsidRDefault="005309FB" w:rsidP="00CF2050">
            <w:pPr>
              <w:tabs>
                <w:tab w:val="left" w:pos="5040"/>
              </w:tabs>
              <w:ind w:left="142"/>
              <w:jc w:val="both"/>
              <w:rPr>
                <w:bCs/>
                <w:color w:val="000000"/>
                <w:lang w:val="ru-RU"/>
              </w:rPr>
            </w:pPr>
          </w:p>
          <w:p w14:paraId="68217C0A" w14:textId="3336B1F1" w:rsidR="00C527C1" w:rsidRPr="00EC7691" w:rsidRDefault="00C527C1" w:rsidP="00C527C1">
            <w:pPr>
              <w:tabs>
                <w:tab w:val="left" w:pos="5040"/>
              </w:tabs>
              <w:ind w:left="142"/>
              <w:jc w:val="both"/>
              <w:rPr>
                <w:b/>
                <w:color w:val="000000"/>
                <w:sz w:val="22"/>
                <w:szCs w:val="22"/>
                <w:lang w:val="ru-RU"/>
              </w:rPr>
            </w:pPr>
            <w:r w:rsidRPr="00EC7691">
              <w:rPr>
                <w:b/>
                <w:color w:val="000000"/>
                <w:sz w:val="22"/>
                <w:szCs w:val="22"/>
                <w:lang w:val="ru-RU"/>
              </w:rPr>
              <w:t>4. Обязанности Агента</w:t>
            </w:r>
          </w:p>
          <w:p w14:paraId="148BE924" w14:textId="77777777" w:rsidR="00C527C1" w:rsidRPr="00EC7691" w:rsidRDefault="00C527C1" w:rsidP="00C527C1">
            <w:pPr>
              <w:tabs>
                <w:tab w:val="left" w:pos="5040"/>
              </w:tabs>
              <w:ind w:left="142"/>
              <w:jc w:val="both"/>
              <w:rPr>
                <w:bCs/>
                <w:color w:val="000000"/>
                <w:lang w:val="ru-RU"/>
              </w:rPr>
            </w:pPr>
          </w:p>
          <w:p w14:paraId="73CF547A" w14:textId="77777777" w:rsidR="005D2601" w:rsidRDefault="005D2601" w:rsidP="00C527C1">
            <w:pPr>
              <w:tabs>
                <w:tab w:val="left" w:pos="5040"/>
              </w:tabs>
              <w:ind w:left="142"/>
              <w:jc w:val="both"/>
              <w:rPr>
                <w:bCs/>
                <w:color w:val="000000"/>
                <w:lang w:val="ru-RU"/>
              </w:rPr>
            </w:pPr>
          </w:p>
          <w:p w14:paraId="23973BF3" w14:textId="232F9762" w:rsidR="00C527C1" w:rsidRPr="00EC7691" w:rsidRDefault="00C527C1" w:rsidP="00C527C1">
            <w:pPr>
              <w:tabs>
                <w:tab w:val="left" w:pos="5040"/>
              </w:tabs>
              <w:ind w:left="142"/>
              <w:jc w:val="both"/>
              <w:rPr>
                <w:bCs/>
                <w:color w:val="000000"/>
                <w:lang w:val="ru-RU"/>
              </w:rPr>
            </w:pPr>
            <w:r w:rsidRPr="00EC7691">
              <w:rPr>
                <w:bCs/>
                <w:color w:val="000000"/>
                <w:lang w:val="ru-RU"/>
              </w:rPr>
              <w:t>4.1 Агент обязан добросовестно выполнять поручения, означенные в пункте 1.1 Договора, с максимальной выгодой для Принципала; при выполнении поручения проявлять должную распорядительность и предусмотрительность в интересах Принципала.</w:t>
            </w:r>
          </w:p>
          <w:p w14:paraId="412096C3" w14:textId="5436562C" w:rsidR="00C527C1" w:rsidRPr="00EC7691" w:rsidRDefault="00C527C1" w:rsidP="00C527C1">
            <w:pPr>
              <w:tabs>
                <w:tab w:val="left" w:pos="5040"/>
              </w:tabs>
              <w:ind w:left="142"/>
              <w:jc w:val="both"/>
              <w:rPr>
                <w:bCs/>
                <w:color w:val="000000"/>
                <w:lang w:val="ru-RU"/>
              </w:rPr>
            </w:pPr>
            <w:r w:rsidRPr="00EC7691">
              <w:rPr>
                <w:bCs/>
                <w:color w:val="000000"/>
                <w:lang w:val="ru-RU"/>
              </w:rPr>
              <w:t>4.2 Агент обязан следовать указаниям Принципала, касающимся выполнения поручения; в соответствии с указаниями Принципала Агент обязуется способствовать разрешению спорных ситуаций, возникающих в ходе выполнения поручений.</w:t>
            </w:r>
          </w:p>
          <w:p w14:paraId="22AFE9A9" w14:textId="19D0E3DB" w:rsidR="00CF2050" w:rsidRDefault="00C527C1" w:rsidP="00CF2050">
            <w:pPr>
              <w:tabs>
                <w:tab w:val="left" w:pos="5040"/>
              </w:tabs>
              <w:ind w:left="142"/>
              <w:jc w:val="both"/>
              <w:rPr>
                <w:bCs/>
                <w:color w:val="000000"/>
                <w:lang w:val="ru-RU"/>
              </w:rPr>
            </w:pPr>
            <w:r w:rsidRPr="00EC7691">
              <w:rPr>
                <w:bCs/>
                <w:color w:val="000000"/>
                <w:lang w:val="ru-RU"/>
              </w:rPr>
              <w:t>4.3 Агент обязан подготавливать и отдавать на рассмотрение Принципалу в порядке, установленном пунктом 3.1 Договора, отчеты о выполненных поручениях; при наличии разногласий по отчётам — предпринимать меры по их урегулированию.</w:t>
            </w:r>
          </w:p>
          <w:p w14:paraId="7DC1FC55" w14:textId="3109E746" w:rsidR="005309FB" w:rsidRDefault="005309FB" w:rsidP="00CF2050">
            <w:pPr>
              <w:tabs>
                <w:tab w:val="left" w:pos="5040"/>
              </w:tabs>
              <w:ind w:left="142"/>
              <w:jc w:val="both"/>
              <w:rPr>
                <w:bCs/>
                <w:color w:val="000000"/>
                <w:lang w:val="ru-RU"/>
              </w:rPr>
            </w:pPr>
          </w:p>
          <w:p w14:paraId="1391874F" w14:textId="77777777" w:rsidR="00CF2050" w:rsidRPr="00EC7691" w:rsidRDefault="00CF2050" w:rsidP="005D2601">
            <w:pPr>
              <w:tabs>
                <w:tab w:val="left" w:pos="5040"/>
              </w:tabs>
              <w:jc w:val="both"/>
              <w:rPr>
                <w:bCs/>
                <w:color w:val="000000"/>
                <w:lang w:val="ru-RU"/>
              </w:rPr>
            </w:pPr>
          </w:p>
          <w:p w14:paraId="3586D072" w14:textId="6B9EFA35" w:rsidR="00A608E5" w:rsidRPr="00EC7691" w:rsidRDefault="00A608E5" w:rsidP="00A608E5">
            <w:pPr>
              <w:tabs>
                <w:tab w:val="left" w:pos="5040"/>
              </w:tabs>
              <w:ind w:left="142"/>
              <w:jc w:val="both"/>
              <w:rPr>
                <w:b/>
                <w:color w:val="000000"/>
                <w:sz w:val="22"/>
                <w:szCs w:val="22"/>
                <w:lang w:val="ru-RU"/>
              </w:rPr>
            </w:pPr>
            <w:r w:rsidRPr="00EC7691">
              <w:rPr>
                <w:b/>
                <w:color w:val="000000"/>
                <w:sz w:val="22"/>
                <w:szCs w:val="22"/>
                <w:lang w:val="ru-RU"/>
              </w:rPr>
              <w:t>5. Права Агента</w:t>
            </w:r>
          </w:p>
          <w:p w14:paraId="4CF1B0F3" w14:textId="77777777" w:rsidR="00A608E5" w:rsidRPr="00EC7691" w:rsidRDefault="00A608E5" w:rsidP="00A608E5">
            <w:pPr>
              <w:tabs>
                <w:tab w:val="left" w:pos="5040"/>
              </w:tabs>
              <w:ind w:left="142"/>
              <w:jc w:val="both"/>
              <w:rPr>
                <w:bCs/>
                <w:color w:val="000000"/>
                <w:lang w:val="ru-RU"/>
              </w:rPr>
            </w:pPr>
          </w:p>
          <w:p w14:paraId="0FF78540" w14:textId="76320058" w:rsidR="00A608E5" w:rsidRPr="00EC7691" w:rsidRDefault="00A608E5" w:rsidP="00A608E5">
            <w:pPr>
              <w:tabs>
                <w:tab w:val="left" w:pos="5040"/>
              </w:tabs>
              <w:ind w:left="142"/>
              <w:jc w:val="both"/>
              <w:rPr>
                <w:bCs/>
                <w:color w:val="000000"/>
                <w:lang w:val="ru-RU"/>
              </w:rPr>
            </w:pPr>
            <w:r w:rsidRPr="00EC7691">
              <w:rPr>
                <w:bCs/>
                <w:color w:val="000000"/>
                <w:lang w:val="ru-RU"/>
              </w:rPr>
              <w:t xml:space="preserve">5. 1. Согласно разделу 4 Договора Агент имеет право на обусловленное этим Договором вознаграждение за выполнение поручений и возмещение произведённых им в интересах Принципала расходов. </w:t>
            </w:r>
          </w:p>
          <w:p w14:paraId="25BFA7F1" w14:textId="77442E38" w:rsidR="00A608E5" w:rsidRPr="00EC7691" w:rsidRDefault="00A608E5" w:rsidP="00A608E5">
            <w:pPr>
              <w:tabs>
                <w:tab w:val="left" w:pos="5040"/>
              </w:tabs>
              <w:ind w:left="142"/>
              <w:jc w:val="both"/>
              <w:rPr>
                <w:bCs/>
                <w:color w:val="000000"/>
                <w:lang w:val="ru-RU"/>
              </w:rPr>
            </w:pPr>
            <w:r w:rsidRPr="00EC7691">
              <w:rPr>
                <w:bCs/>
                <w:color w:val="000000"/>
                <w:lang w:val="ru-RU"/>
              </w:rPr>
              <w:t>5.2. При необходимости Агент вправе требовать от Принципала выдачи доверенности на совершение от его имени юридических и фактических действий (представительство перед третьими лицами) в рамках выполнения поручений.</w:t>
            </w:r>
          </w:p>
          <w:p w14:paraId="212DB114" w14:textId="74D482D7" w:rsidR="00CF2050" w:rsidRDefault="00A608E5" w:rsidP="00A608E5">
            <w:pPr>
              <w:tabs>
                <w:tab w:val="left" w:pos="5040"/>
              </w:tabs>
              <w:ind w:left="142"/>
              <w:jc w:val="both"/>
              <w:rPr>
                <w:bCs/>
                <w:color w:val="000000"/>
                <w:lang w:val="ru-RU"/>
              </w:rPr>
            </w:pPr>
            <w:r w:rsidRPr="00EC7691">
              <w:rPr>
                <w:bCs/>
                <w:color w:val="000000"/>
                <w:lang w:val="ru-RU"/>
              </w:rPr>
              <w:t>5.3. Агент вправе требовать от Принципала предоставления документов и информации, необходимых для выполнения поручений.</w:t>
            </w:r>
          </w:p>
          <w:p w14:paraId="17AC63D9" w14:textId="77777777" w:rsidR="00E22AA5" w:rsidRPr="00EC7691" w:rsidRDefault="00E22AA5" w:rsidP="00A608E5">
            <w:pPr>
              <w:tabs>
                <w:tab w:val="left" w:pos="5040"/>
              </w:tabs>
              <w:ind w:left="142"/>
              <w:jc w:val="both"/>
              <w:rPr>
                <w:bCs/>
                <w:color w:val="000000"/>
                <w:lang w:val="ru-RU"/>
              </w:rPr>
            </w:pPr>
          </w:p>
          <w:p w14:paraId="1C96EB14" w14:textId="64C51FD3" w:rsidR="00163A20" w:rsidRPr="00EC7691" w:rsidRDefault="00163A20" w:rsidP="00A608E5">
            <w:pPr>
              <w:tabs>
                <w:tab w:val="left" w:pos="5040"/>
              </w:tabs>
              <w:ind w:left="142"/>
              <w:jc w:val="both"/>
              <w:rPr>
                <w:bCs/>
                <w:color w:val="000000"/>
                <w:lang w:val="ru-RU"/>
              </w:rPr>
            </w:pPr>
          </w:p>
          <w:p w14:paraId="3AE14C3B" w14:textId="0D2F22B6" w:rsidR="00163A20" w:rsidRPr="00EC7691" w:rsidRDefault="00163A20" w:rsidP="00163A20">
            <w:pPr>
              <w:tabs>
                <w:tab w:val="left" w:pos="5040"/>
              </w:tabs>
              <w:ind w:left="142"/>
              <w:jc w:val="both"/>
              <w:rPr>
                <w:b/>
                <w:color w:val="000000"/>
                <w:sz w:val="22"/>
                <w:szCs w:val="22"/>
                <w:lang w:val="ru-RU"/>
              </w:rPr>
            </w:pPr>
            <w:r w:rsidRPr="00EC7691">
              <w:rPr>
                <w:b/>
                <w:color w:val="000000"/>
                <w:sz w:val="22"/>
                <w:szCs w:val="22"/>
                <w:lang w:val="ru-RU"/>
              </w:rPr>
              <w:lastRenderedPageBreak/>
              <w:t>6. Вознаграждение Агента, Возмещение Его Расходов и Порядок Расчетов Между Сторонами</w:t>
            </w:r>
          </w:p>
          <w:p w14:paraId="70364D0C" w14:textId="77777777" w:rsidR="00163A20" w:rsidRPr="00EC7691" w:rsidRDefault="00163A20" w:rsidP="00163A20">
            <w:pPr>
              <w:tabs>
                <w:tab w:val="left" w:pos="5040"/>
              </w:tabs>
              <w:ind w:left="142"/>
              <w:jc w:val="both"/>
              <w:rPr>
                <w:b/>
                <w:color w:val="000000"/>
                <w:sz w:val="22"/>
                <w:szCs w:val="22"/>
                <w:lang w:val="ru-RU"/>
              </w:rPr>
            </w:pPr>
          </w:p>
          <w:p w14:paraId="6E36A87D" w14:textId="552E06A5" w:rsidR="00163A20" w:rsidRPr="00EC7691" w:rsidRDefault="003A3CD2" w:rsidP="00163A20">
            <w:pPr>
              <w:tabs>
                <w:tab w:val="left" w:pos="5040"/>
              </w:tabs>
              <w:ind w:left="142"/>
              <w:jc w:val="both"/>
              <w:rPr>
                <w:bCs/>
                <w:color w:val="000000"/>
                <w:lang w:val="ru-RU"/>
              </w:rPr>
            </w:pPr>
            <w:r w:rsidRPr="003A3CD2">
              <w:rPr>
                <w:bCs/>
                <w:color w:val="000000"/>
                <w:lang w:val="ru-RU"/>
              </w:rPr>
              <w:t>6.1. Стороны согласовали следующие размеры вознаграждения Агента за выполнение поручений Принципала:</w:t>
            </w:r>
            <w:r w:rsidR="0059699C">
              <w:rPr>
                <w:bCs/>
                <w:color w:val="000000"/>
                <w:lang w:val="ru-RU"/>
              </w:rPr>
              <w:t>…</w:t>
            </w:r>
            <w:r w:rsidR="0059699C" w:rsidRPr="0059699C">
              <w:rPr>
                <w:bCs/>
                <w:color w:val="000000"/>
                <w:lang w:val="ru-RU"/>
              </w:rPr>
              <w:t>..</w:t>
            </w:r>
            <w:r w:rsidRPr="0059699C">
              <w:rPr>
                <w:bCs/>
                <w:color w:val="000000"/>
                <w:lang w:val="ru-RU"/>
              </w:rPr>
              <w:t>%</w:t>
            </w:r>
            <w:r w:rsidRPr="003A3CD2">
              <w:rPr>
                <w:bCs/>
                <w:color w:val="000000"/>
                <w:lang w:val="ru-RU"/>
              </w:rPr>
              <w:t xml:space="preserve"> от суммы банковской операции, обозначенной в финансовом поручении Принципала. Валюта Агентского вознаграждения и курс конвертации согласовывается сторонами предварительно любым способом, в том числе по электронной почте и указывается в финансовом поручении</w:t>
            </w:r>
            <w:r w:rsidR="00B9671B" w:rsidRPr="00B9671B">
              <w:rPr>
                <w:bCs/>
                <w:color w:val="000000"/>
                <w:lang w:val="ru-RU"/>
              </w:rPr>
              <w:t>.</w:t>
            </w:r>
            <w:r w:rsidR="00B9671B">
              <w:rPr>
                <w:bCs/>
                <w:color w:val="000000"/>
                <w:lang w:val="ru-RU"/>
              </w:rPr>
              <w:t xml:space="preserve"> </w:t>
            </w:r>
          </w:p>
          <w:p w14:paraId="0454D830" w14:textId="66834204" w:rsidR="00163A20" w:rsidRPr="00EC7691" w:rsidRDefault="00CF3135" w:rsidP="00163A20">
            <w:pPr>
              <w:tabs>
                <w:tab w:val="left" w:pos="5040"/>
              </w:tabs>
              <w:ind w:left="142"/>
              <w:jc w:val="both"/>
              <w:rPr>
                <w:bCs/>
                <w:color w:val="000000"/>
                <w:lang w:val="ru-RU"/>
              </w:rPr>
            </w:pPr>
            <w:r w:rsidRPr="00EC7691">
              <w:rPr>
                <w:bCs/>
                <w:color w:val="000000"/>
                <w:lang w:val="ru-RU"/>
              </w:rPr>
              <w:t>6</w:t>
            </w:r>
            <w:r w:rsidR="00163A20" w:rsidRPr="00EC7691">
              <w:rPr>
                <w:bCs/>
                <w:color w:val="000000"/>
                <w:lang w:val="ru-RU"/>
              </w:rPr>
              <w:t>.2. Прочие обоснованные расходы, связанные с выполнением финансовых поручений Принципала.</w:t>
            </w:r>
          </w:p>
          <w:p w14:paraId="45F65B31" w14:textId="13E6649D" w:rsidR="00163A20" w:rsidRPr="00EC7691" w:rsidRDefault="00CF3135" w:rsidP="00163A20">
            <w:pPr>
              <w:tabs>
                <w:tab w:val="left" w:pos="5040"/>
              </w:tabs>
              <w:ind w:left="142"/>
              <w:jc w:val="both"/>
              <w:rPr>
                <w:bCs/>
                <w:color w:val="000000"/>
                <w:lang w:val="ru-RU"/>
              </w:rPr>
            </w:pPr>
            <w:r w:rsidRPr="00EC7691">
              <w:rPr>
                <w:bCs/>
                <w:color w:val="000000"/>
                <w:lang w:val="ru-RU"/>
              </w:rPr>
              <w:t>6</w:t>
            </w:r>
            <w:r w:rsidR="00163A20" w:rsidRPr="00EC7691">
              <w:rPr>
                <w:bCs/>
                <w:color w:val="000000"/>
                <w:lang w:val="ru-RU"/>
              </w:rPr>
              <w:t xml:space="preserve">.3. По настоящему Договору подлежат возмещению документально подтверждённые, обоснованные расходы. С целью подтверждения размера и оснований произведённых расходов Агент предоставляет Принципалу копии обосновывающих документов (платежные и инкассовые поручения, банковские чеки, подтверждающие проведение операций по списанию денежных средств с расчетного счета Агента и др.). </w:t>
            </w:r>
          </w:p>
          <w:p w14:paraId="171531A8" w14:textId="2F6C7D6C" w:rsidR="00163A20" w:rsidRPr="00EC7691" w:rsidRDefault="00CF3135" w:rsidP="00163A20">
            <w:pPr>
              <w:tabs>
                <w:tab w:val="left" w:pos="5040"/>
              </w:tabs>
              <w:ind w:left="142"/>
              <w:jc w:val="both"/>
              <w:rPr>
                <w:bCs/>
                <w:color w:val="000000"/>
                <w:lang w:val="ru-RU"/>
              </w:rPr>
            </w:pPr>
            <w:r w:rsidRPr="00EC7691">
              <w:rPr>
                <w:bCs/>
                <w:color w:val="000000"/>
                <w:lang w:val="ru-RU"/>
              </w:rPr>
              <w:t>6</w:t>
            </w:r>
            <w:r w:rsidR="00163A20" w:rsidRPr="00EC7691">
              <w:rPr>
                <w:bCs/>
                <w:color w:val="000000"/>
                <w:lang w:val="ru-RU"/>
              </w:rPr>
              <w:t xml:space="preserve">.4. Возмещение расходов, произведенных Агентом, осуществляется по факту. Право требования возмещения расходов возникает у Агента с момента их фактического производства (перечисления денежных сумм). </w:t>
            </w:r>
          </w:p>
          <w:p w14:paraId="6D96A781" w14:textId="41A5565B" w:rsidR="00163A20" w:rsidRPr="00EC7691" w:rsidRDefault="00163A20" w:rsidP="00163A20">
            <w:pPr>
              <w:tabs>
                <w:tab w:val="left" w:pos="5040"/>
              </w:tabs>
              <w:ind w:left="142"/>
              <w:jc w:val="both"/>
              <w:rPr>
                <w:bCs/>
                <w:color w:val="000000"/>
                <w:lang w:val="ru-RU"/>
              </w:rPr>
            </w:pPr>
            <w:r w:rsidRPr="00EC7691">
              <w:rPr>
                <w:bCs/>
                <w:color w:val="000000"/>
                <w:lang w:val="ru-RU"/>
              </w:rPr>
              <w:t>У Агента имеется право требования предварительного перечисления денежных сумм для целей возмещения его будущих расходов. Агент вправе рассматривать в качестве обязательного условия для начала выполнения поручения надлежащее исполнение Принципалом финансовой обязанности по предварительному перечислению денежных средств для указанных целей; вместе с тем Агент имеет право при-ступить к выполнению поручения до момента поступления необходимых сумм на его расчетный счет.</w:t>
            </w:r>
          </w:p>
          <w:p w14:paraId="47A4F640" w14:textId="7AA6C1B8" w:rsidR="00163A20" w:rsidRPr="00EC7691" w:rsidRDefault="00CF3135" w:rsidP="00163A20">
            <w:pPr>
              <w:tabs>
                <w:tab w:val="left" w:pos="5040"/>
              </w:tabs>
              <w:ind w:left="142"/>
              <w:jc w:val="both"/>
              <w:rPr>
                <w:bCs/>
                <w:color w:val="000000"/>
                <w:lang w:val="ru-RU"/>
              </w:rPr>
            </w:pPr>
            <w:r w:rsidRPr="00EC7691">
              <w:rPr>
                <w:bCs/>
                <w:color w:val="000000"/>
                <w:lang w:val="ru-RU"/>
              </w:rPr>
              <w:t>6</w:t>
            </w:r>
            <w:r w:rsidR="00163A20" w:rsidRPr="00EC7691">
              <w:rPr>
                <w:bCs/>
                <w:color w:val="000000"/>
                <w:lang w:val="ru-RU"/>
              </w:rPr>
              <w:t>.5. Выплата агентского вознаграждения и возмещение произведённых Агентом расходов осуществляется путем безналичных расчетов, которые производятся платежными поручениями. Денежные средства перечисляются Принципалом на расчетный счет Агента по реквизитам, указанным в разделе 1</w:t>
            </w:r>
            <w:r w:rsidR="00681795" w:rsidRPr="00EC7691">
              <w:rPr>
                <w:bCs/>
                <w:color w:val="000000"/>
                <w:lang w:val="ru-RU"/>
              </w:rPr>
              <w:t>1</w:t>
            </w:r>
            <w:r w:rsidR="00163A20" w:rsidRPr="00EC7691">
              <w:rPr>
                <w:bCs/>
                <w:color w:val="000000"/>
                <w:lang w:val="ru-RU"/>
              </w:rPr>
              <w:t xml:space="preserve"> Договора. </w:t>
            </w:r>
            <w:r w:rsidR="009D1E14" w:rsidRPr="00EC7691">
              <w:rPr>
                <w:bCs/>
                <w:color w:val="000000"/>
                <w:lang w:val="ru-RU"/>
              </w:rPr>
              <w:t xml:space="preserve">Агент вправе вычесть Агентское вознаграждение из общей суммы денежных средств, поступившей на счет Агента для целей выполнения финансового поручения Принципала, если в финансовом поручении прописана конкретная сумма Агентского вознаграждения и общая сумма </w:t>
            </w:r>
            <w:r w:rsidRPr="00EC7691">
              <w:rPr>
                <w:bCs/>
                <w:color w:val="000000"/>
                <w:lang w:val="ru-RU"/>
              </w:rPr>
              <w:t xml:space="preserve">и денежные средства от Принципала перечислены с учетом (включают) сумму Агентского </w:t>
            </w:r>
            <w:proofErr w:type="spellStart"/>
            <w:r w:rsidRPr="00EC7691">
              <w:rPr>
                <w:bCs/>
                <w:color w:val="000000"/>
                <w:lang w:val="ru-RU"/>
              </w:rPr>
              <w:t>вознагражения</w:t>
            </w:r>
            <w:proofErr w:type="spellEnd"/>
            <w:r w:rsidRPr="00EC7691">
              <w:rPr>
                <w:bCs/>
                <w:color w:val="000000"/>
                <w:lang w:val="ru-RU"/>
              </w:rPr>
              <w:t>.</w:t>
            </w:r>
          </w:p>
          <w:p w14:paraId="134B15AD" w14:textId="17159170" w:rsidR="00CF3135" w:rsidRPr="00EC7691" w:rsidRDefault="00CF3135" w:rsidP="00163A20">
            <w:pPr>
              <w:tabs>
                <w:tab w:val="left" w:pos="5040"/>
              </w:tabs>
              <w:ind w:left="142"/>
              <w:jc w:val="both"/>
              <w:rPr>
                <w:bCs/>
                <w:color w:val="000000"/>
                <w:lang w:val="ru-RU"/>
              </w:rPr>
            </w:pPr>
            <w:r w:rsidRPr="00EC7691">
              <w:rPr>
                <w:bCs/>
                <w:color w:val="000000"/>
                <w:lang w:val="ru-RU"/>
              </w:rPr>
              <w:t>6</w:t>
            </w:r>
            <w:r w:rsidR="00163A20" w:rsidRPr="00EC7691">
              <w:rPr>
                <w:bCs/>
                <w:color w:val="000000"/>
                <w:lang w:val="ru-RU"/>
              </w:rPr>
              <w:t>.</w:t>
            </w:r>
            <w:r w:rsidRPr="00EC7691">
              <w:rPr>
                <w:bCs/>
                <w:color w:val="000000"/>
                <w:lang w:val="ru-RU"/>
              </w:rPr>
              <w:t>6</w:t>
            </w:r>
            <w:r w:rsidR="00163A20" w:rsidRPr="00EC7691">
              <w:rPr>
                <w:bCs/>
                <w:color w:val="000000"/>
                <w:lang w:val="ru-RU"/>
              </w:rPr>
              <w:t xml:space="preserve">. По требованию любой Стороны между Сторонами могут осуществляться сверки взаимных расчётов, оформляемые соответствующими актами. Акт сверки взаимных расчётов, направленный одной Стороной (инициатором сверки) любым способом, в том числе по электронной почте, подлежит рассмотрению и при отсутствии возражений подписанию другой Стороной в течение 5 (пяти) рабочих дней с момента получения акта сверки. В случае, если в установленный пятидневный срок подписанный акт сверки взаимных </w:t>
            </w:r>
            <w:r w:rsidR="00163A20" w:rsidRPr="00EC7691">
              <w:rPr>
                <w:bCs/>
                <w:color w:val="000000"/>
                <w:lang w:val="ru-RU"/>
              </w:rPr>
              <w:lastRenderedPageBreak/>
              <w:t xml:space="preserve">расчётов не возвращён Стороне – инициатору сверки и другая Сторона не представила любым способом письменные возражения по данному акту, – он считается принятым, а содержащиеся в нём сведения о взаимных расчётах – </w:t>
            </w:r>
          </w:p>
          <w:p w14:paraId="7962DF61" w14:textId="14E60A40" w:rsidR="00163A20" w:rsidRPr="00EC7691" w:rsidRDefault="00163A20" w:rsidP="00163A20">
            <w:pPr>
              <w:tabs>
                <w:tab w:val="left" w:pos="5040"/>
              </w:tabs>
              <w:ind w:left="142"/>
              <w:jc w:val="both"/>
              <w:rPr>
                <w:bCs/>
                <w:color w:val="000000"/>
                <w:lang w:val="ru-RU"/>
              </w:rPr>
            </w:pPr>
            <w:r w:rsidRPr="00EC7691">
              <w:rPr>
                <w:bCs/>
                <w:color w:val="000000"/>
                <w:lang w:val="ru-RU"/>
              </w:rPr>
              <w:t>подтверждёнными (молчание рассматривается как акцепт). Подписанием настоящего Договора Стороны предоставляют полномочия по рассмотрению и подписанию актов сверок взаимных расчётов также бухгалтерам (главным бухгалтерам) организаций, если такая должность имеется в их штатном расписании; подписанные бухгалтерами (главными бухгалтерами) организаций акты сверок взаимных расчётов или возражения по данным актам считаются легитимными.</w:t>
            </w:r>
          </w:p>
          <w:p w14:paraId="1E73AF91" w14:textId="77777777" w:rsidR="00CF2050" w:rsidRPr="00EC7691" w:rsidRDefault="00CF2050" w:rsidP="00CF2050">
            <w:pPr>
              <w:tabs>
                <w:tab w:val="left" w:pos="5040"/>
              </w:tabs>
              <w:ind w:left="142"/>
              <w:jc w:val="both"/>
              <w:rPr>
                <w:bCs/>
                <w:color w:val="000000"/>
                <w:lang w:val="ru-RU"/>
              </w:rPr>
            </w:pPr>
          </w:p>
          <w:p w14:paraId="6455C14D" w14:textId="73E8D044" w:rsidR="0017235A" w:rsidRDefault="0017235A" w:rsidP="00B469F8">
            <w:pPr>
              <w:tabs>
                <w:tab w:val="left" w:pos="5040"/>
              </w:tabs>
              <w:jc w:val="both"/>
              <w:rPr>
                <w:b/>
                <w:color w:val="000000"/>
                <w:sz w:val="22"/>
                <w:szCs w:val="22"/>
                <w:lang w:val="ru-RU"/>
              </w:rPr>
            </w:pPr>
            <w:r w:rsidRPr="00CD1363">
              <w:rPr>
                <w:b/>
                <w:color w:val="000000"/>
                <w:sz w:val="22"/>
                <w:szCs w:val="22"/>
                <w:lang w:val="ru-RU"/>
              </w:rPr>
              <w:t>7.  ОТВЕТСТВЕННОСТЬ СТОРОН</w:t>
            </w:r>
          </w:p>
          <w:p w14:paraId="7E58915D" w14:textId="77777777" w:rsidR="005309FB" w:rsidRPr="00CD1363" w:rsidRDefault="005309FB" w:rsidP="0017235A">
            <w:pPr>
              <w:tabs>
                <w:tab w:val="left" w:pos="5040"/>
              </w:tabs>
              <w:ind w:left="142"/>
              <w:jc w:val="both"/>
              <w:rPr>
                <w:b/>
                <w:color w:val="000000"/>
                <w:sz w:val="22"/>
                <w:szCs w:val="22"/>
                <w:lang w:val="ru-RU"/>
              </w:rPr>
            </w:pPr>
          </w:p>
          <w:p w14:paraId="48E591AC" w14:textId="77777777" w:rsidR="0017235A" w:rsidRPr="00EC7691" w:rsidRDefault="0017235A" w:rsidP="0017235A">
            <w:pPr>
              <w:tabs>
                <w:tab w:val="left" w:pos="5040"/>
              </w:tabs>
              <w:ind w:left="142"/>
              <w:jc w:val="both"/>
              <w:rPr>
                <w:bCs/>
                <w:color w:val="000000"/>
                <w:lang w:val="ru-RU"/>
              </w:rPr>
            </w:pPr>
          </w:p>
          <w:p w14:paraId="2A124023" w14:textId="0D2A82D8" w:rsidR="0017235A" w:rsidRPr="00EC7691" w:rsidRDefault="0017235A" w:rsidP="0017235A">
            <w:pPr>
              <w:tabs>
                <w:tab w:val="left" w:pos="5040"/>
              </w:tabs>
              <w:ind w:left="142"/>
              <w:jc w:val="both"/>
              <w:rPr>
                <w:bCs/>
                <w:color w:val="000000"/>
                <w:lang w:val="ru-RU"/>
              </w:rPr>
            </w:pPr>
            <w:r w:rsidRPr="00EC7691">
              <w:rPr>
                <w:bCs/>
                <w:color w:val="000000"/>
                <w:lang w:val="ru-RU"/>
              </w:rPr>
              <w:t>7.1. В случаях неисполнения или ненадлежащего исполнения своих обязательств Стороны несут финансовую ответственность в соответствии с законодательством Российской Федерации и настоящим Договором.</w:t>
            </w:r>
          </w:p>
          <w:p w14:paraId="19335197" w14:textId="30DCCCF7" w:rsidR="0017235A" w:rsidRPr="00EC7691" w:rsidRDefault="0017235A" w:rsidP="0017235A">
            <w:pPr>
              <w:tabs>
                <w:tab w:val="left" w:pos="5040"/>
              </w:tabs>
              <w:ind w:left="142"/>
              <w:jc w:val="both"/>
              <w:rPr>
                <w:bCs/>
                <w:color w:val="000000"/>
                <w:lang w:val="ru-RU"/>
              </w:rPr>
            </w:pPr>
            <w:r w:rsidRPr="00EC7691">
              <w:rPr>
                <w:bCs/>
                <w:color w:val="000000"/>
                <w:lang w:val="ru-RU"/>
              </w:rPr>
              <w:t>7.2. В случае нарушения Принципалом установленного параграфом 6 Договора порядка уплаты вознаграждения и возмещения расходов он уплачивает Агенту пени в размере 0, 1 % (Одной десятой процента) от неуплаченной суммы.</w:t>
            </w:r>
          </w:p>
          <w:p w14:paraId="60CDBD49" w14:textId="51E0199B" w:rsidR="0017235A" w:rsidRPr="00EC7691" w:rsidRDefault="0017235A" w:rsidP="0017235A">
            <w:pPr>
              <w:tabs>
                <w:tab w:val="left" w:pos="5040"/>
              </w:tabs>
              <w:ind w:left="142"/>
              <w:jc w:val="both"/>
              <w:rPr>
                <w:bCs/>
                <w:color w:val="000000"/>
                <w:lang w:val="ru-RU"/>
              </w:rPr>
            </w:pPr>
            <w:r w:rsidRPr="00EC7691">
              <w:rPr>
                <w:bCs/>
                <w:color w:val="000000"/>
                <w:lang w:val="ru-RU"/>
              </w:rPr>
              <w:t>7.3. Принципал несет ответственность за подлинность и действительность документов, предоставляемых Агенту, за достоверность и полноту содержащихся в них и предоставляемых дополнительно сведений. Принципал несет ответственность за убытки, причиненные Агенту в связи с неисполнением обязанности по предоставлению действительных документов и достоверной информации.</w:t>
            </w:r>
          </w:p>
          <w:p w14:paraId="4FE37289" w14:textId="3ABAA213" w:rsidR="0017235A" w:rsidRPr="00EC7691" w:rsidRDefault="0017235A" w:rsidP="0017235A">
            <w:pPr>
              <w:tabs>
                <w:tab w:val="left" w:pos="5040"/>
              </w:tabs>
              <w:ind w:left="142"/>
              <w:jc w:val="both"/>
              <w:rPr>
                <w:bCs/>
                <w:color w:val="000000"/>
                <w:lang w:val="ru-RU"/>
              </w:rPr>
            </w:pPr>
            <w:r w:rsidRPr="00EC7691">
              <w:rPr>
                <w:bCs/>
                <w:color w:val="000000"/>
                <w:lang w:val="ru-RU"/>
              </w:rPr>
              <w:t xml:space="preserve">В случае предоставления Принципалом Агенту недействительных документов и (или) недостоверных сведений, предъявление которых Агентом в уполномоченные инстанции может повлечь нарушение таможенных правил и привлечение Агента к юридической ответственности, последний имеет право расторгнуть Договор в одностороннем порядке и потребовать возмещения убытков в полном объеме. </w:t>
            </w:r>
          </w:p>
          <w:p w14:paraId="63ADC384" w14:textId="788D7C83" w:rsidR="0017235A" w:rsidRPr="00EC7691" w:rsidRDefault="0017235A" w:rsidP="0017235A">
            <w:pPr>
              <w:tabs>
                <w:tab w:val="left" w:pos="5040"/>
              </w:tabs>
              <w:ind w:left="142"/>
              <w:jc w:val="both"/>
              <w:rPr>
                <w:bCs/>
                <w:color w:val="000000"/>
                <w:lang w:val="ru-RU"/>
              </w:rPr>
            </w:pPr>
            <w:r w:rsidRPr="00EC7691">
              <w:rPr>
                <w:bCs/>
                <w:color w:val="000000"/>
                <w:lang w:val="ru-RU"/>
              </w:rPr>
              <w:t>7.4. В случае привлечения Агента к юридической ответственности государственными органами вследствие неисполнения или ненадлежащего исполнения Принципалом своих договорных обязанностей, в частности, не предоставления или несвоевременного предоставления документов и сведений, предоставления недействительных документов, сообщения недостоверных или неполных сведений и др., Принципал несет ответственность перед Агентом в виде неустойки в размере 100 (ста) процентов от сумм взысканий (административных штрафов, пеней и пр.), наложенных на Агента в соответствии с законодательством Кыргызской Республики. При этом убытки Агента, которые возникли вследствие обстоятельств, предусмотренных в настоящем пункте Договора (дополнительные расходы, штрафные санкции и т. п.), возмещаются Принципалом в части, непокрытой неустойкой (зачётная неустойка).</w:t>
            </w:r>
          </w:p>
          <w:p w14:paraId="74B6896C" w14:textId="2A107C9B" w:rsidR="00CF2050" w:rsidRPr="00EC7691" w:rsidRDefault="0017235A" w:rsidP="0017235A">
            <w:pPr>
              <w:tabs>
                <w:tab w:val="left" w:pos="5040"/>
              </w:tabs>
              <w:ind w:left="142"/>
              <w:jc w:val="both"/>
              <w:rPr>
                <w:bCs/>
                <w:color w:val="000000"/>
                <w:lang w:val="ru-RU"/>
              </w:rPr>
            </w:pPr>
            <w:r w:rsidRPr="00EC7691">
              <w:rPr>
                <w:bCs/>
                <w:color w:val="000000"/>
                <w:lang w:val="ru-RU"/>
              </w:rPr>
              <w:lastRenderedPageBreak/>
              <w:t xml:space="preserve">7.5. Применение неустойки, предусмотренной настоящим пунктом Договора, является правом, а не обязанностью Стороны, применяющей меры договорной ответственности. В качестве формального основания для применения неустойки Сторонами рассматривается выставленное письменное требование о ее уплате; </w:t>
            </w:r>
            <w:proofErr w:type="spellStart"/>
            <w:r w:rsidRPr="00EC7691">
              <w:rPr>
                <w:bCs/>
                <w:color w:val="000000"/>
                <w:lang w:val="ru-RU"/>
              </w:rPr>
              <w:t>незаявление</w:t>
            </w:r>
            <w:proofErr w:type="spellEnd"/>
            <w:r w:rsidRPr="00EC7691">
              <w:rPr>
                <w:bCs/>
                <w:color w:val="000000"/>
                <w:lang w:val="ru-RU"/>
              </w:rPr>
              <w:t xml:space="preserve"> данного требования свидетельствует об отсутствии оснований для начисления неустойки. Размер неустойки определяется в выставленном требовании и (или) счете на оплату с учетом права Стороны, применяющей меры договорной ответственности, на уменьшение неустойки.</w:t>
            </w:r>
          </w:p>
          <w:p w14:paraId="67F17561" w14:textId="3F72D575" w:rsidR="00CF2050" w:rsidRDefault="00CF2050" w:rsidP="00CF2050">
            <w:pPr>
              <w:tabs>
                <w:tab w:val="left" w:pos="5040"/>
              </w:tabs>
              <w:ind w:left="142"/>
              <w:jc w:val="both"/>
              <w:rPr>
                <w:bCs/>
                <w:color w:val="000000"/>
                <w:lang w:val="ru-RU"/>
              </w:rPr>
            </w:pPr>
          </w:p>
          <w:p w14:paraId="3373B2B6" w14:textId="77777777" w:rsidR="005309FB" w:rsidRPr="00EC7691" w:rsidRDefault="005309FB" w:rsidP="00CF2050">
            <w:pPr>
              <w:tabs>
                <w:tab w:val="left" w:pos="5040"/>
              </w:tabs>
              <w:ind w:left="142"/>
              <w:jc w:val="both"/>
              <w:rPr>
                <w:bCs/>
                <w:color w:val="000000"/>
                <w:lang w:val="ru-RU"/>
              </w:rPr>
            </w:pPr>
          </w:p>
          <w:p w14:paraId="596B6507" w14:textId="3BBB72E1" w:rsidR="003867EC" w:rsidRDefault="003867EC" w:rsidP="003867EC">
            <w:pPr>
              <w:tabs>
                <w:tab w:val="left" w:pos="5040"/>
              </w:tabs>
              <w:jc w:val="both"/>
              <w:rPr>
                <w:b/>
                <w:color w:val="000000"/>
                <w:sz w:val="22"/>
                <w:szCs w:val="22"/>
                <w:lang w:val="ru-RU"/>
              </w:rPr>
            </w:pPr>
            <w:r w:rsidRPr="00CD1363">
              <w:rPr>
                <w:b/>
                <w:color w:val="000000"/>
                <w:sz w:val="22"/>
                <w:szCs w:val="22"/>
                <w:lang w:val="ru-RU"/>
              </w:rPr>
              <w:t>8. ВСТУПЛЕНИЕ В СИЛУ, СРОК ДЕЙСТВИЯ</w:t>
            </w:r>
            <w:r w:rsidR="00A90622" w:rsidRPr="00CD1363">
              <w:rPr>
                <w:b/>
                <w:color w:val="000000"/>
                <w:sz w:val="22"/>
                <w:szCs w:val="22"/>
                <w:lang w:val="ru-RU"/>
              </w:rPr>
              <w:t xml:space="preserve"> </w:t>
            </w:r>
            <w:r w:rsidRPr="00CD1363">
              <w:rPr>
                <w:b/>
                <w:color w:val="000000"/>
                <w:sz w:val="22"/>
                <w:szCs w:val="22"/>
                <w:lang w:val="ru-RU"/>
              </w:rPr>
              <w:t>И ПРЕКРАЩЕНИЕ ДОГОВОРА</w:t>
            </w:r>
          </w:p>
          <w:p w14:paraId="21330805" w14:textId="77777777" w:rsidR="0012624E" w:rsidRDefault="0012624E" w:rsidP="003867EC">
            <w:pPr>
              <w:tabs>
                <w:tab w:val="left" w:pos="5040"/>
              </w:tabs>
              <w:jc w:val="both"/>
              <w:rPr>
                <w:b/>
                <w:color w:val="000000"/>
                <w:sz w:val="22"/>
                <w:szCs w:val="22"/>
                <w:lang w:val="ru-RU"/>
              </w:rPr>
            </w:pPr>
          </w:p>
          <w:p w14:paraId="0889113E" w14:textId="77777777" w:rsidR="005309FB" w:rsidRPr="00CD1363" w:rsidRDefault="005309FB" w:rsidP="003867EC">
            <w:pPr>
              <w:tabs>
                <w:tab w:val="left" w:pos="5040"/>
              </w:tabs>
              <w:jc w:val="both"/>
              <w:rPr>
                <w:b/>
                <w:color w:val="000000"/>
                <w:sz w:val="22"/>
                <w:szCs w:val="22"/>
                <w:lang w:val="ru-RU"/>
              </w:rPr>
            </w:pPr>
          </w:p>
          <w:p w14:paraId="080FAE04" w14:textId="77777777" w:rsidR="003867EC" w:rsidRPr="00EC7691" w:rsidRDefault="003867EC" w:rsidP="003867EC">
            <w:pPr>
              <w:tabs>
                <w:tab w:val="left" w:pos="5040"/>
              </w:tabs>
              <w:jc w:val="both"/>
              <w:rPr>
                <w:bCs/>
                <w:color w:val="000000"/>
                <w:lang w:val="ru-RU"/>
              </w:rPr>
            </w:pPr>
          </w:p>
          <w:p w14:paraId="5C937537" w14:textId="67891034" w:rsidR="003867EC" w:rsidRPr="00EC7691" w:rsidRDefault="003867EC" w:rsidP="003867EC">
            <w:pPr>
              <w:tabs>
                <w:tab w:val="left" w:pos="5040"/>
              </w:tabs>
              <w:jc w:val="both"/>
              <w:rPr>
                <w:bCs/>
                <w:color w:val="000000"/>
                <w:lang w:val="ru-RU"/>
              </w:rPr>
            </w:pPr>
            <w:r w:rsidRPr="00EC7691">
              <w:rPr>
                <w:bCs/>
                <w:color w:val="000000"/>
                <w:lang w:val="ru-RU"/>
              </w:rPr>
              <w:t xml:space="preserve">8.1. Настоящий Договор вступает в силу с момента его подписания полномочными представителями обеих Сторон. </w:t>
            </w:r>
          </w:p>
          <w:p w14:paraId="2004ADCD" w14:textId="4E612358" w:rsidR="003867EC" w:rsidRPr="00EC7691" w:rsidRDefault="00A90622" w:rsidP="003867EC">
            <w:pPr>
              <w:tabs>
                <w:tab w:val="left" w:pos="5040"/>
              </w:tabs>
              <w:jc w:val="both"/>
              <w:rPr>
                <w:bCs/>
                <w:color w:val="000000"/>
                <w:lang w:val="ru-RU"/>
              </w:rPr>
            </w:pPr>
            <w:r w:rsidRPr="00EC7691">
              <w:rPr>
                <w:bCs/>
                <w:color w:val="000000"/>
                <w:lang w:val="ru-RU"/>
              </w:rPr>
              <w:t>8</w:t>
            </w:r>
            <w:r w:rsidR="003867EC" w:rsidRPr="00EC7691">
              <w:rPr>
                <w:bCs/>
                <w:color w:val="000000"/>
                <w:lang w:val="ru-RU"/>
              </w:rPr>
              <w:t>.2. Договор заключен без определения срока окончания его действия; действие Договора прекращается в случаях, предусмотренных законодательством Российской Федерации</w:t>
            </w:r>
            <w:r w:rsidRPr="00EC7691">
              <w:rPr>
                <w:bCs/>
                <w:color w:val="000000"/>
                <w:lang w:val="ru-RU"/>
              </w:rPr>
              <w:t>, Кыргызской Республики</w:t>
            </w:r>
            <w:r w:rsidR="003867EC" w:rsidRPr="00EC7691">
              <w:rPr>
                <w:bCs/>
                <w:color w:val="000000"/>
                <w:lang w:val="ru-RU"/>
              </w:rPr>
              <w:t xml:space="preserve"> и самим Договором.</w:t>
            </w:r>
          </w:p>
          <w:p w14:paraId="6E8C5DBF" w14:textId="2D636A45" w:rsidR="003867EC" w:rsidRPr="00EC7691" w:rsidRDefault="00A90622" w:rsidP="003867EC">
            <w:pPr>
              <w:tabs>
                <w:tab w:val="left" w:pos="5040"/>
              </w:tabs>
              <w:jc w:val="both"/>
              <w:rPr>
                <w:bCs/>
                <w:color w:val="000000"/>
                <w:lang w:val="ru-RU"/>
              </w:rPr>
            </w:pPr>
            <w:r w:rsidRPr="00EC7691">
              <w:rPr>
                <w:bCs/>
                <w:color w:val="000000"/>
                <w:lang w:val="ru-RU"/>
              </w:rPr>
              <w:t>8</w:t>
            </w:r>
            <w:r w:rsidR="003867EC" w:rsidRPr="00EC7691">
              <w:rPr>
                <w:bCs/>
                <w:color w:val="000000"/>
                <w:lang w:val="ru-RU"/>
              </w:rPr>
              <w:t>.3. Каждая Сторона вправе в любое время отказаться от исполнения настоящего Договора путем направления письменного уведомления другой Стороне. Договор считается расторгнутым с момента получения соответствующей Стороной уведомления, если в уведомлении не предусмотрен более поздний срок расторжения договора. Уведомления передаются другой Стороне на руки либо направляются в её адрес посредством почтовой, курьерской связи или по электронной почте.</w:t>
            </w:r>
          </w:p>
          <w:p w14:paraId="6044FFA8" w14:textId="02A1B93B" w:rsidR="000A0FB9" w:rsidRPr="00EC7691" w:rsidRDefault="00A90622" w:rsidP="003867EC">
            <w:pPr>
              <w:tabs>
                <w:tab w:val="left" w:pos="5040"/>
              </w:tabs>
              <w:jc w:val="both"/>
              <w:rPr>
                <w:bCs/>
                <w:color w:val="000000"/>
                <w:lang w:val="ru-RU"/>
              </w:rPr>
            </w:pPr>
            <w:r w:rsidRPr="00EC7691">
              <w:rPr>
                <w:bCs/>
                <w:color w:val="000000"/>
                <w:lang w:val="ru-RU"/>
              </w:rPr>
              <w:t>8</w:t>
            </w:r>
            <w:r w:rsidR="003867EC" w:rsidRPr="00EC7691">
              <w:rPr>
                <w:bCs/>
                <w:color w:val="000000"/>
                <w:lang w:val="ru-RU"/>
              </w:rPr>
              <w:t>.4. Если Принципал отказался от настоящего Договора, Агент в соответствии с разделом 4 Договора сохраняет право на вознаграждение за выполненные до прекращения Договора поручения и возмещение произведённых в интересах Принципала расходов. Возможные убытки Сторон, связанные с расторжением Договора в одностороннем порядке, возмещению не подлежат.</w:t>
            </w:r>
          </w:p>
          <w:p w14:paraId="6545F6B0" w14:textId="77777777" w:rsidR="000A0FB9" w:rsidRPr="00EC7691" w:rsidRDefault="000A0FB9" w:rsidP="00D72784">
            <w:pPr>
              <w:tabs>
                <w:tab w:val="left" w:pos="5040"/>
              </w:tabs>
              <w:jc w:val="both"/>
              <w:rPr>
                <w:bCs/>
                <w:color w:val="000000"/>
                <w:lang w:val="ru-RU"/>
              </w:rPr>
            </w:pPr>
          </w:p>
          <w:p w14:paraId="045A6632" w14:textId="419FF2D9" w:rsidR="000A0FB9" w:rsidRPr="00EC7691" w:rsidRDefault="000A0FB9" w:rsidP="00D72784">
            <w:pPr>
              <w:tabs>
                <w:tab w:val="left" w:pos="5040"/>
              </w:tabs>
              <w:jc w:val="both"/>
              <w:rPr>
                <w:bCs/>
                <w:color w:val="000000"/>
                <w:lang w:val="ru-RU"/>
              </w:rPr>
            </w:pPr>
          </w:p>
          <w:p w14:paraId="73B788C0" w14:textId="4664D222" w:rsidR="0031309C" w:rsidRDefault="0031309C" w:rsidP="0031309C">
            <w:pPr>
              <w:tabs>
                <w:tab w:val="left" w:pos="5040"/>
              </w:tabs>
              <w:jc w:val="both"/>
              <w:rPr>
                <w:b/>
                <w:color w:val="000000"/>
                <w:sz w:val="22"/>
                <w:szCs w:val="22"/>
                <w:lang w:val="ru-RU"/>
              </w:rPr>
            </w:pPr>
            <w:r w:rsidRPr="00CD1363">
              <w:rPr>
                <w:b/>
                <w:color w:val="000000"/>
                <w:sz w:val="22"/>
                <w:szCs w:val="22"/>
                <w:lang w:val="ru-RU"/>
              </w:rPr>
              <w:t>9. ОБСТОЯТЕЛЬСТВА НЕПРЕОДОЛИМОЙ СИЛЫ (ФОРС-МАЖОР)</w:t>
            </w:r>
          </w:p>
          <w:p w14:paraId="24DE49C1" w14:textId="77777777" w:rsidR="005309FB" w:rsidRPr="00CD1363" w:rsidRDefault="005309FB" w:rsidP="0031309C">
            <w:pPr>
              <w:tabs>
                <w:tab w:val="left" w:pos="5040"/>
              </w:tabs>
              <w:jc w:val="both"/>
              <w:rPr>
                <w:b/>
                <w:color w:val="000000"/>
                <w:sz w:val="22"/>
                <w:szCs w:val="22"/>
                <w:lang w:val="ru-RU"/>
              </w:rPr>
            </w:pPr>
          </w:p>
          <w:p w14:paraId="63061945" w14:textId="77777777" w:rsidR="0031309C" w:rsidRPr="00EC7691" w:rsidRDefault="0031309C" w:rsidP="0031309C">
            <w:pPr>
              <w:tabs>
                <w:tab w:val="left" w:pos="5040"/>
              </w:tabs>
              <w:jc w:val="both"/>
              <w:rPr>
                <w:b/>
                <w:color w:val="000000"/>
                <w:lang w:val="ru-RU"/>
              </w:rPr>
            </w:pPr>
          </w:p>
          <w:p w14:paraId="7C045F14" w14:textId="69CD341D" w:rsidR="0031309C" w:rsidRPr="00EC7691" w:rsidRDefault="0031309C" w:rsidP="0031309C">
            <w:pPr>
              <w:tabs>
                <w:tab w:val="left" w:pos="5040"/>
              </w:tabs>
              <w:jc w:val="both"/>
              <w:rPr>
                <w:bCs/>
                <w:color w:val="000000"/>
                <w:lang w:val="ru-RU"/>
              </w:rPr>
            </w:pPr>
            <w:r w:rsidRPr="00EC7691">
              <w:rPr>
                <w:bCs/>
                <w:color w:val="000000"/>
                <w:lang w:val="ru-RU"/>
              </w:rPr>
              <w:t xml:space="preserve">9.1. Ни одна из Сторон не несет ответственности за неисполнение и (или) ненадлежащее исполнение обязательств по настоящему Договору, если такое неисполнение и (или) ненадлежащее исполнение вызвано обстоятельствами непреодолимой силы. Такими обстоятельствами Стороны признают чрезвычайные и непредотвратимые при данных условиях обстоятельства, возникшие независимо от воли Сторон после заключения настоящего Договора, которые Стороны не </w:t>
            </w:r>
            <w:r w:rsidRPr="00EC7691">
              <w:rPr>
                <w:bCs/>
                <w:color w:val="000000"/>
                <w:lang w:val="ru-RU"/>
              </w:rPr>
              <w:lastRenderedPageBreak/>
              <w:t xml:space="preserve">могли предвидеть и (или) предотвратить и устранение которых ни от одной из Сторон не зависело. </w:t>
            </w:r>
          </w:p>
          <w:p w14:paraId="4EC07B80" w14:textId="7D87749E" w:rsidR="0031309C" w:rsidRPr="00EC7691" w:rsidRDefault="0031309C" w:rsidP="0031309C">
            <w:pPr>
              <w:tabs>
                <w:tab w:val="left" w:pos="5040"/>
              </w:tabs>
              <w:jc w:val="both"/>
              <w:rPr>
                <w:bCs/>
                <w:color w:val="000000"/>
                <w:lang w:val="ru-RU"/>
              </w:rPr>
            </w:pPr>
            <w:r w:rsidRPr="00EC7691">
              <w:rPr>
                <w:bCs/>
                <w:color w:val="000000"/>
                <w:lang w:val="ru-RU"/>
              </w:rPr>
              <w:t>В качестве обстоятельств непреодолимой силы расцениваются стихийные бедствия, техногенные катастрофы, военные действия, введение военного, чрезвычайного положения или положения террористической опасности, блокада, эмбарго, гражданские волнения и массовые беспорядки; вступившие в силу нормативные правовые акты, совершенные действия и принятые решения органов государственной власти, непосредственно препятствующие любой из Сторон выполнить полностью или частично свои обязательства по Договору. Перечень обстоятельств непреодолимой силы, приведенный выше, не является исчерпывающим.</w:t>
            </w:r>
          </w:p>
          <w:p w14:paraId="494EB371" w14:textId="65647216" w:rsidR="0031309C" w:rsidRPr="00EC7691" w:rsidRDefault="0031309C" w:rsidP="0031309C">
            <w:pPr>
              <w:tabs>
                <w:tab w:val="left" w:pos="5040"/>
              </w:tabs>
              <w:jc w:val="both"/>
              <w:rPr>
                <w:bCs/>
                <w:color w:val="000000"/>
                <w:lang w:val="ru-RU"/>
              </w:rPr>
            </w:pPr>
            <w:r w:rsidRPr="00EC7691">
              <w:rPr>
                <w:bCs/>
                <w:color w:val="000000"/>
                <w:lang w:val="ru-RU"/>
              </w:rPr>
              <w:t>9.2. Сторона, для которой создалась невозможность надлежащего исполнения обязательств по настоящему Договору в силу действия обстоятельств непреодолимой силы, должна немедленно известить в письменном виде другую Сторону об их наступлении. Извещение должно содержать сведения о характере обстоятельств непреодолимой силы, оценку их влияния на возможность исполнения Стороной своих обязательств и подтверждаться доказательствами, подтверждающими наличие и период действия указанных выше обстоятельств. Надлежащими доказательствами в рассматриваемой ситуации может служить официальное сообщение в средствах массовой информации, письменное свидетельство, выданное Торгово-промышленной палатой, иной официальный документ, выданный органом государственной власти.</w:t>
            </w:r>
          </w:p>
          <w:p w14:paraId="6B46DD00" w14:textId="5C2AC528" w:rsidR="0031309C" w:rsidRPr="00EC7691" w:rsidRDefault="0031309C" w:rsidP="0031309C">
            <w:pPr>
              <w:tabs>
                <w:tab w:val="left" w:pos="5040"/>
              </w:tabs>
              <w:jc w:val="both"/>
              <w:rPr>
                <w:bCs/>
                <w:color w:val="000000"/>
                <w:lang w:val="ru-RU"/>
              </w:rPr>
            </w:pPr>
            <w:r w:rsidRPr="00EC7691">
              <w:rPr>
                <w:bCs/>
                <w:color w:val="000000"/>
                <w:lang w:val="ru-RU"/>
              </w:rPr>
              <w:t>Сторона, для которой создалась невозможность надлежащего исполнения обязательств в силу действия обстоятельств непреодолимой силы, должна предпринять все возможные меры для выполнения своих договорных обязательств, несмотря на возникшие указанные обстоятельства.</w:t>
            </w:r>
          </w:p>
          <w:p w14:paraId="189938DF" w14:textId="6FDA6E9D" w:rsidR="0031309C" w:rsidRPr="00EC7691" w:rsidRDefault="0031309C" w:rsidP="0031309C">
            <w:pPr>
              <w:tabs>
                <w:tab w:val="left" w:pos="5040"/>
              </w:tabs>
              <w:jc w:val="both"/>
              <w:rPr>
                <w:bCs/>
                <w:color w:val="000000"/>
                <w:lang w:val="ru-RU"/>
              </w:rPr>
            </w:pPr>
            <w:r w:rsidRPr="00EC7691">
              <w:rPr>
                <w:bCs/>
                <w:color w:val="000000"/>
                <w:lang w:val="ru-RU"/>
              </w:rPr>
              <w:t xml:space="preserve">О прекращении действия обстоятельств непреодолимой силы Сторона, для которой создалась невозможность исполнения обязательств, письменно извещает другую Сторону. </w:t>
            </w:r>
            <w:proofErr w:type="spellStart"/>
            <w:r w:rsidRPr="00EC7691">
              <w:rPr>
                <w:bCs/>
                <w:color w:val="000000"/>
                <w:lang w:val="ru-RU"/>
              </w:rPr>
              <w:t>Неуведомление</w:t>
            </w:r>
            <w:proofErr w:type="spellEnd"/>
            <w:r w:rsidRPr="00EC7691">
              <w:rPr>
                <w:bCs/>
                <w:color w:val="000000"/>
                <w:lang w:val="ru-RU"/>
              </w:rPr>
              <w:t xml:space="preserve"> о наступлении или прекращении обстоятельств непреодолимой силы, а равно не принятие мер для выполнения договорных обязательств в условиях форс-мажора лишает </w:t>
            </w:r>
            <w:proofErr w:type="spellStart"/>
            <w:r w:rsidRPr="00EC7691">
              <w:rPr>
                <w:bCs/>
                <w:color w:val="000000"/>
                <w:lang w:val="ru-RU"/>
              </w:rPr>
              <w:t>Cторону</w:t>
            </w:r>
            <w:proofErr w:type="spellEnd"/>
            <w:r w:rsidRPr="00EC7691">
              <w:rPr>
                <w:bCs/>
                <w:color w:val="000000"/>
                <w:lang w:val="ru-RU"/>
              </w:rPr>
              <w:t xml:space="preserve"> права ссылаться на любое вышеуказанное обстоятельство как на основание, освобождающее от ответственности за неисполнение или ненадлежащее исполнение обязательств.</w:t>
            </w:r>
          </w:p>
          <w:p w14:paraId="49277DD5" w14:textId="27CC0D56" w:rsidR="0031309C" w:rsidRPr="00EC7691" w:rsidRDefault="0031309C" w:rsidP="0031309C">
            <w:pPr>
              <w:tabs>
                <w:tab w:val="left" w:pos="5040"/>
              </w:tabs>
              <w:jc w:val="both"/>
              <w:rPr>
                <w:bCs/>
                <w:color w:val="000000"/>
                <w:lang w:val="ru-RU"/>
              </w:rPr>
            </w:pPr>
            <w:r w:rsidRPr="00EC7691">
              <w:rPr>
                <w:bCs/>
                <w:color w:val="000000"/>
                <w:lang w:val="ru-RU"/>
              </w:rPr>
              <w:t>9.3. Стороны освобождаются от ответственности за неисполнение и (или) ненадлежащее исполнение обязательств по настоящему Договору вследствие обстоятельств непреодолимой силы лишь на время их действия. Срок исполнения обязательств увеличивается соразмерно времени, в течение которого будут действовать такие обстоятельства.</w:t>
            </w:r>
          </w:p>
          <w:p w14:paraId="0B131E69" w14:textId="34A85D9A" w:rsidR="0031309C" w:rsidRDefault="0031309C" w:rsidP="0031309C">
            <w:pPr>
              <w:tabs>
                <w:tab w:val="left" w:pos="5040"/>
              </w:tabs>
              <w:jc w:val="both"/>
              <w:rPr>
                <w:bCs/>
                <w:color w:val="000000"/>
                <w:lang w:val="ru-RU"/>
              </w:rPr>
            </w:pPr>
            <w:r w:rsidRPr="00EC7691">
              <w:rPr>
                <w:bCs/>
                <w:color w:val="000000"/>
                <w:lang w:val="ru-RU"/>
              </w:rPr>
              <w:t>9.4. Если действие обстоятельств непреодолимой силы продлилось более 6 (шести) месяцев, то каждая из Сторон вправе отказаться от дальнейшего исполнения обязательств по Договору. В этом случае ни одна из Сторон не будет иметь право на возмещение другой Стороной возможных убытков.</w:t>
            </w:r>
          </w:p>
          <w:p w14:paraId="3A1B9CA3" w14:textId="77777777" w:rsidR="002F5DDE" w:rsidRPr="00EC7691" w:rsidRDefault="002F5DDE" w:rsidP="0031309C">
            <w:pPr>
              <w:tabs>
                <w:tab w:val="left" w:pos="5040"/>
              </w:tabs>
              <w:jc w:val="both"/>
              <w:rPr>
                <w:bCs/>
                <w:color w:val="000000"/>
                <w:lang w:val="ru-RU"/>
              </w:rPr>
            </w:pPr>
          </w:p>
          <w:p w14:paraId="303435F1" w14:textId="77777777" w:rsidR="0031309C" w:rsidRPr="00EC7691" w:rsidRDefault="0031309C" w:rsidP="00D72784">
            <w:pPr>
              <w:tabs>
                <w:tab w:val="left" w:pos="5040"/>
              </w:tabs>
              <w:jc w:val="both"/>
              <w:rPr>
                <w:bCs/>
                <w:color w:val="000000"/>
                <w:lang w:val="ru-RU"/>
              </w:rPr>
            </w:pPr>
          </w:p>
          <w:p w14:paraId="298B4F7F" w14:textId="26183A2D" w:rsidR="00DA10A4" w:rsidRPr="00CD1363" w:rsidRDefault="00DA10A4" w:rsidP="00DA10A4">
            <w:pPr>
              <w:tabs>
                <w:tab w:val="left" w:pos="5040"/>
              </w:tabs>
              <w:jc w:val="both"/>
              <w:rPr>
                <w:b/>
                <w:color w:val="000000"/>
                <w:sz w:val="22"/>
                <w:szCs w:val="22"/>
                <w:lang w:val="ru-RU"/>
              </w:rPr>
            </w:pPr>
            <w:r w:rsidRPr="00CD1363">
              <w:rPr>
                <w:b/>
                <w:color w:val="000000"/>
                <w:sz w:val="22"/>
                <w:szCs w:val="22"/>
                <w:lang w:val="ru-RU"/>
              </w:rPr>
              <w:lastRenderedPageBreak/>
              <w:t>10. ЗАКЛЮЧИТЕЛЬНЫЕ ПОЛОЖЕНИЯ</w:t>
            </w:r>
          </w:p>
          <w:p w14:paraId="60759280" w14:textId="77777777" w:rsidR="00DA10A4" w:rsidRPr="00EC7691" w:rsidRDefault="00DA10A4" w:rsidP="00DA10A4">
            <w:pPr>
              <w:tabs>
                <w:tab w:val="left" w:pos="5040"/>
              </w:tabs>
              <w:jc w:val="both"/>
              <w:rPr>
                <w:bCs/>
                <w:color w:val="000000"/>
                <w:lang w:val="ru-RU"/>
              </w:rPr>
            </w:pPr>
          </w:p>
          <w:p w14:paraId="198230C3" w14:textId="23236C46" w:rsidR="00DA10A4" w:rsidRPr="00EC7691" w:rsidRDefault="00DA10A4" w:rsidP="00DA10A4">
            <w:pPr>
              <w:tabs>
                <w:tab w:val="left" w:pos="5040"/>
              </w:tabs>
              <w:jc w:val="both"/>
              <w:rPr>
                <w:bCs/>
                <w:color w:val="000000"/>
                <w:lang w:val="ru-RU"/>
              </w:rPr>
            </w:pPr>
            <w:r w:rsidRPr="00EC7691">
              <w:rPr>
                <w:bCs/>
                <w:color w:val="000000"/>
                <w:lang w:val="ru-RU"/>
              </w:rPr>
              <w:t>10.1. Понятия, содержащиеся в настоящем Договоре, используются в значениях, определенных законодательством Кыргызской Республики, если иные значения прямо не предусмотрены в Договоре. Непредусмотренные настоящим Договором взаимоотношения Сторон регулируются действующим законодательством Кыргызской Республики.</w:t>
            </w:r>
          </w:p>
          <w:p w14:paraId="329570C6" w14:textId="2BEB2D26" w:rsidR="00DA10A4" w:rsidRPr="00EC7691" w:rsidRDefault="00DA10A4" w:rsidP="00DA10A4">
            <w:pPr>
              <w:tabs>
                <w:tab w:val="left" w:pos="5040"/>
              </w:tabs>
              <w:jc w:val="both"/>
              <w:rPr>
                <w:bCs/>
                <w:color w:val="000000"/>
                <w:lang w:val="ru-RU"/>
              </w:rPr>
            </w:pPr>
            <w:r w:rsidRPr="00EC7691">
              <w:rPr>
                <w:bCs/>
                <w:color w:val="000000"/>
                <w:lang w:val="ru-RU"/>
              </w:rPr>
              <w:t>10.2. Любые изменения или дополнения к настоящему Договору оформляются дополнительными соглашениями, которые будут являться неотъемлемой частью Договора. Дополнительные соглашения к Договору приобретают юридическую силу только в том случае, если они совершены в письменной форме и подписаны полномочными представителями обеих Сторон.</w:t>
            </w:r>
          </w:p>
          <w:p w14:paraId="2A141DCB" w14:textId="62CC2663" w:rsidR="00DA10A4" w:rsidRPr="00EC7691" w:rsidRDefault="00DA10A4" w:rsidP="00DA10A4">
            <w:pPr>
              <w:tabs>
                <w:tab w:val="left" w:pos="5040"/>
              </w:tabs>
              <w:jc w:val="both"/>
              <w:rPr>
                <w:bCs/>
                <w:color w:val="000000"/>
                <w:lang w:val="ru-RU"/>
              </w:rPr>
            </w:pPr>
            <w:r w:rsidRPr="00EC7691">
              <w:rPr>
                <w:bCs/>
                <w:color w:val="000000"/>
                <w:lang w:val="ru-RU"/>
              </w:rPr>
              <w:t>10.3. Настоящий Договор, а также дополнительные соглашения к нему могут быть заключены посредством обмена по электронной почте электронными образами (сканами) подписанных уполномоченными лицами и заверенными печатями Сторон документов, изготовленных на бумажном носителе. Все связанные с исполнением настоящего Договора документы, оформленные и переданные в соответствии с данными требованиями, имеют юридическую силу. Электронная переписка уполномоченных представителей Сторон признаётся Сторонами как легитимная.</w:t>
            </w:r>
          </w:p>
          <w:p w14:paraId="6A5BD889" w14:textId="6407A04B" w:rsidR="00DA10A4" w:rsidRPr="00EC7691" w:rsidRDefault="00DA10A4" w:rsidP="00DA10A4">
            <w:pPr>
              <w:tabs>
                <w:tab w:val="left" w:pos="5040"/>
              </w:tabs>
              <w:jc w:val="both"/>
              <w:rPr>
                <w:bCs/>
                <w:color w:val="000000"/>
                <w:lang w:val="ru-RU"/>
              </w:rPr>
            </w:pPr>
            <w:r w:rsidRPr="00EC7691">
              <w:rPr>
                <w:bCs/>
                <w:color w:val="000000"/>
                <w:lang w:val="ru-RU"/>
              </w:rPr>
              <w:t>10.4. При изменении юридического, почтового или электронного адреса, банковского счета либо других реквизитов, номеров телефонов, адресов электронной почты, соответствующая Сторона незамедлительно извещает об этом другую Сторону в письменной форме. Сторона, не выполнившая своих обязательств по уведомлению другой Стороны, несет риск вызванных этим неблагоприятных последствий. Другая Сторона, до сведения которой не была доведена информация о произошедших изменениях и по этой причине использовавшая старые адреса, утратившие силу реквизиты, недействующие номера, считается надлежащим образом исполнившая свои обязательства по Договору.</w:t>
            </w:r>
          </w:p>
          <w:p w14:paraId="608EEF90" w14:textId="77777777" w:rsidR="00DA10A4" w:rsidRPr="00EC7691" w:rsidRDefault="00DA10A4" w:rsidP="00DA10A4">
            <w:pPr>
              <w:tabs>
                <w:tab w:val="left" w:pos="5040"/>
              </w:tabs>
              <w:jc w:val="both"/>
              <w:rPr>
                <w:bCs/>
                <w:color w:val="000000"/>
                <w:lang w:val="ru-RU"/>
              </w:rPr>
            </w:pPr>
            <w:r w:rsidRPr="00EC7691">
              <w:rPr>
                <w:bCs/>
                <w:color w:val="000000"/>
                <w:lang w:val="ru-RU"/>
              </w:rPr>
              <w:t>В случае реорганизации Принципала его поручение сохраняет свою силу для Агента до тех пор, пока не поступят надлежащие указания от правопреемников Принципала.</w:t>
            </w:r>
          </w:p>
          <w:p w14:paraId="320F3381" w14:textId="0DA4591E" w:rsidR="000A0FB9" w:rsidRPr="00EC7691" w:rsidRDefault="00DA10A4" w:rsidP="00DA10A4">
            <w:pPr>
              <w:tabs>
                <w:tab w:val="left" w:pos="5040"/>
              </w:tabs>
              <w:jc w:val="both"/>
              <w:rPr>
                <w:bCs/>
                <w:color w:val="000000"/>
                <w:lang w:val="ru-RU"/>
              </w:rPr>
            </w:pPr>
            <w:r w:rsidRPr="00EC7691">
              <w:rPr>
                <w:bCs/>
                <w:color w:val="000000"/>
                <w:lang w:val="ru-RU"/>
              </w:rPr>
              <w:t>10.5. Настоящий Договор составлен в двух оригинальных экземплярах, имеющих одинаковую юридическую силу, — по одному для каждой Стороны.</w:t>
            </w:r>
          </w:p>
          <w:p w14:paraId="39A8A2DF" w14:textId="6AE26568" w:rsidR="0031309C" w:rsidRDefault="0031309C" w:rsidP="00D72784">
            <w:pPr>
              <w:tabs>
                <w:tab w:val="left" w:pos="5040"/>
              </w:tabs>
              <w:jc w:val="both"/>
              <w:rPr>
                <w:bCs/>
                <w:color w:val="000000"/>
                <w:lang w:val="ru-RU"/>
              </w:rPr>
            </w:pPr>
          </w:p>
          <w:p w14:paraId="0A592F3C" w14:textId="77777777" w:rsidR="005309FB" w:rsidRPr="00EC7691" w:rsidRDefault="005309FB" w:rsidP="00D72784">
            <w:pPr>
              <w:tabs>
                <w:tab w:val="left" w:pos="5040"/>
              </w:tabs>
              <w:jc w:val="both"/>
              <w:rPr>
                <w:bCs/>
                <w:color w:val="000000"/>
                <w:lang w:val="ru-RU"/>
              </w:rPr>
            </w:pPr>
          </w:p>
          <w:p w14:paraId="78BCC967" w14:textId="762CA02B" w:rsidR="0031309C" w:rsidRDefault="0031309C" w:rsidP="00D72784">
            <w:pPr>
              <w:tabs>
                <w:tab w:val="left" w:pos="5040"/>
              </w:tabs>
              <w:jc w:val="both"/>
              <w:rPr>
                <w:bCs/>
                <w:color w:val="000000"/>
                <w:lang w:val="ru-RU"/>
              </w:rPr>
            </w:pPr>
          </w:p>
          <w:p w14:paraId="29098EE7" w14:textId="6EBC025E" w:rsidR="00B469F8" w:rsidRDefault="00B469F8" w:rsidP="00D72784">
            <w:pPr>
              <w:tabs>
                <w:tab w:val="left" w:pos="5040"/>
              </w:tabs>
              <w:jc w:val="both"/>
              <w:rPr>
                <w:bCs/>
                <w:color w:val="000000"/>
                <w:lang w:val="ru-RU"/>
              </w:rPr>
            </w:pPr>
          </w:p>
          <w:p w14:paraId="3DB3B0CE" w14:textId="3192B4F7" w:rsidR="00B469F8" w:rsidRDefault="00B469F8" w:rsidP="00D72784">
            <w:pPr>
              <w:tabs>
                <w:tab w:val="left" w:pos="5040"/>
              </w:tabs>
              <w:jc w:val="both"/>
              <w:rPr>
                <w:bCs/>
                <w:color w:val="000000"/>
                <w:lang w:val="ru-RU"/>
              </w:rPr>
            </w:pPr>
          </w:p>
          <w:p w14:paraId="6435314F" w14:textId="721FCBD0" w:rsidR="00B469F8" w:rsidRDefault="00B469F8" w:rsidP="00D72784">
            <w:pPr>
              <w:tabs>
                <w:tab w:val="left" w:pos="5040"/>
              </w:tabs>
              <w:jc w:val="both"/>
              <w:rPr>
                <w:bCs/>
                <w:color w:val="000000"/>
                <w:lang w:val="ru-RU"/>
              </w:rPr>
            </w:pPr>
          </w:p>
          <w:p w14:paraId="48DADA48" w14:textId="0EF4CF68" w:rsidR="0059699C" w:rsidRDefault="0059699C" w:rsidP="00D72784">
            <w:pPr>
              <w:tabs>
                <w:tab w:val="left" w:pos="5040"/>
              </w:tabs>
              <w:jc w:val="both"/>
              <w:rPr>
                <w:bCs/>
                <w:color w:val="000000"/>
                <w:lang w:val="ru-RU"/>
              </w:rPr>
            </w:pPr>
          </w:p>
          <w:p w14:paraId="60C574B0" w14:textId="121A6EB7" w:rsidR="0059699C" w:rsidRDefault="0059699C" w:rsidP="00D72784">
            <w:pPr>
              <w:tabs>
                <w:tab w:val="left" w:pos="5040"/>
              </w:tabs>
              <w:jc w:val="both"/>
              <w:rPr>
                <w:bCs/>
                <w:color w:val="000000"/>
                <w:lang w:val="ru-RU"/>
              </w:rPr>
            </w:pPr>
          </w:p>
          <w:p w14:paraId="1B160FBD" w14:textId="38669469" w:rsidR="0059699C" w:rsidRDefault="0059699C" w:rsidP="00D72784">
            <w:pPr>
              <w:tabs>
                <w:tab w:val="left" w:pos="5040"/>
              </w:tabs>
              <w:jc w:val="both"/>
              <w:rPr>
                <w:bCs/>
                <w:color w:val="000000"/>
                <w:lang w:val="ru-RU"/>
              </w:rPr>
            </w:pPr>
          </w:p>
          <w:p w14:paraId="52585650" w14:textId="77777777" w:rsidR="0059699C" w:rsidRDefault="0059699C" w:rsidP="00D72784">
            <w:pPr>
              <w:tabs>
                <w:tab w:val="left" w:pos="5040"/>
              </w:tabs>
              <w:jc w:val="both"/>
              <w:rPr>
                <w:bCs/>
                <w:color w:val="000000"/>
                <w:lang w:val="ru-RU"/>
              </w:rPr>
            </w:pPr>
          </w:p>
          <w:p w14:paraId="214C103C" w14:textId="7E179773" w:rsidR="00B469F8" w:rsidRDefault="00B469F8" w:rsidP="00D72784">
            <w:pPr>
              <w:tabs>
                <w:tab w:val="left" w:pos="5040"/>
              </w:tabs>
              <w:jc w:val="both"/>
              <w:rPr>
                <w:bCs/>
                <w:color w:val="000000"/>
                <w:lang w:val="ru-RU"/>
              </w:rPr>
            </w:pPr>
          </w:p>
          <w:p w14:paraId="6A1A05D2" w14:textId="77777777" w:rsidR="00B469F8" w:rsidRPr="00EC7691" w:rsidRDefault="00B469F8" w:rsidP="00D72784">
            <w:pPr>
              <w:tabs>
                <w:tab w:val="left" w:pos="5040"/>
              </w:tabs>
              <w:jc w:val="both"/>
              <w:rPr>
                <w:bCs/>
                <w:color w:val="000000"/>
                <w:lang w:val="ru-RU"/>
              </w:rPr>
            </w:pPr>
          </w:p>
          <w:p w14:paraId="40AE6231" w14:textId="329490DA" w:rsidR="00CF2050" w:rsidRPr="00CD1363" w:rsidRDefault="00DA10A4" w:rsidP="00D72784">
            <w:pPr>
              <w:tabs>
                <w:tab w:val="left" w:pos="5040"/>
              </w:tabs>
              <w:jc w:val="both"/>
              <w:rPr>
                <w:b/>
                <w:color w:val="000000"/>
                <w:sz w:val="22"/>
                <w:szCs w:val="22"/>
                <w:lang w:val="ru-RU"/>
              </w:rPr>
            </w:pPr>
            <w:r w:rsidRPr="00CD1363">
              <w:rPr>
                <w:b/>
                <w:color w:val="000000"/>
                <w:sz w:val="22"/>
                <w:szCs w:val="22"/>
                <w:lang w:val="ru-RU"/>
              </w:rPr>
              <w:lastRenderedPageBreak/>
              <w:t>11</w:t>
            </w:r>
            <w:r w:rsidR="00D5548E" w:rsidRPr="00CD1363">
              <w:rPr>
                <w:b/>
                <w:color w:val="000000"/>
                <w:sz w:val="22"/>
                <w:szCs w:val="22"/>
                <w:lang w:val="ru-RU"/>
              </w:rPr>
              <w:t xml:space="preserve">. </w:t>
            </w:r>
            <w:r w:rsidR="00CF2050" w:rsidRPr="00CD1363">
              <w:rPr>
                <w:b/>
                <w:color w:val="000000"/>
                <w:sz w:val="22"/>
                <w:szCs w:val="22"/>
                <w:lang w:val="ru-RU"/>
              </w:rPr>
              <w:t>Юридические адреса и банковские реквизиты сторон:</w:t>
            </w:r>
          </w:p>
          <w:p w14:paraId="3367D9DF" w14:textId="1A75CC5E" w:rsidR="00CF2050" w:rsidRDefault="00CF2050" w:rsidP="00CF2050">
            <w:pPr>
              <w:tabs>
                <w:tab w:val="left" w:pos="5040"/>
              </w:tabs>
              <w:ind w:left="142"/>
              <w:jc w:val="both"/>
              <w:rPr>
                <w:bCs/>
                <w:color w:val="000000"/>
                <w:lang w:val="ru-RU"/>
              </w:rPr>
            </w:pPr>
          </w:p>
          <w:p w14:paraId="078BEE8D" w14:textId="17DF003D" w:rsidR="0059699C" w:rsidRPr="0059699C" w:rsidRDefault="00CF2050" w:rsidP="0059699C">
            <w:pPr>
              <w:tabs>
                <w:tab w:val="left" w:pos="5040"/>
              </w:tabs>
              <w:jc w:val="both"/>
              <w:rPr>
                <w:b/>
                <w:color w:val="000000"/>
                <w:sz w:val="22"/>
                <w:szCs w:val="22"/>
                <w:lang w:val="ru-RU"/>
              </w:rPr>
            </w:pPr>
            <w:r w:rsidRPr="001E008F">
              <w:rPr>
                <w:b/>
                <w:color w:val="000000"/>
                <w:sz w:val="22"/>
                <w:szCs w:val="22"/>
                <w:lang w:val="ru-RU"/>
              </w:rPr>
              <w:t xml:space="preserve">Агент: </w:t>
            </w:r>
            <w:r w:rsidR="0059699C" w:rsidRPr="0059699C">
              <w:rPr>
                <w:b/>
                <w:color w:val="000000"/>
                <w:sz w:val="22"/>
                <w:szCs w:val="22"/>
                <w:lang w:val="ru-RU"/>
              </w:rPr>
              <w:t xml:space="preserve"> </w:t>
            </w:r>
            <w:r w:rsidR="00380D0E" w:rsidRPr="00380D0E">
              <w:rPr>
                <w:lang w:val="ru-RU"/>
              </w:rPr>
              <w:t xml:space="preserve"> </w:t>
            </w:r>
            <w:proofErr w:type="spellStart"/>
            <w:r w:rsidR="00380D0E" w:rsidRPr="00380D0E">
              <w:rPr>
                <w:b/>
                <w:color w:val="000000"/>
                <w:sz w:val="22"/>
                <w:szCs w:val="22"/>
                <w:lang w:val="ru-RU"/>
              </w:rPr>
              <w:t>ОсОО</w:t>
            </w:r>
            <w:proofErr w:type="spellEnd"/>
            <w:r w:rsidR="00380D0E" w:rsidRPr="00380D0E">
              <w:rPr>
                <w:b/>
                <w:color w:val="000000"/>
                <w:sz w:val="22"/>
                <w:szCs w:val="22"/>
                <w:lang w:val="ru-RU"/>
              </w:rPr>
              <w:t xml:space="preserve"> «</w:t>
            </w:r>
            <w:proofErr w:type="spellStart"/>
            <w:r w:rsidR="00380D0E" w:rsidRPr="00380D0E">
              <w:rPr>
                <w:b/>
                <w:color w:val="000000"/>
                <w:sz w:val="22"/>
                <w:szCs w:val="22"/>
                <w:lang w:val="ru-RU"/>
              </w:rPr>
              <w:t>Евраз</w:t>
            </w:r>
            <w:proofErr w:type="spellEnd"/>
            <w:r w:rsidR="00380D0E" w:rsidRPr="00380D0E">
              <w:rPr>
                <w:b/>
                <w:color w:val="000000"/>
                <w:sz w:val="22"/>
                <w:szCs w:val="22"/>
                <w:lang w:val="ru-RU"/>
              </w:rPr>
              <w:t xml:space="preserve"> Трейдинг»</w:t>
            </w:r>
          </w:p>
          <w:p w14:paraId="48E52D8E" w14:textId="47B38A8A" w:rsidR="0059699C" w:rsidRPr="0059699C" w:rsidRDefault="0059699C" w:rsidP="00380D0E">
            <w:pPr>
              <w:tabs>
                <w:tab w:val="left" w:pos="5040"/>
              </w:tabs>
              <w:jc w:val="both"/>
              <w:rPr>
                <w:b/>
                <w:color w:val="000000"/>
                <w:sz w:val="22"/>
                <w:szCs w:val="22"/>
                <w:lang w:val="ru-RU"/>
              </w:rPr>
            </w:pPr>
            <w:r w:rsidRPr="0059699C">
              <w:rPr>
                <w:b/>
                <w:color w:val="000000"/>
                <w:sz w:val="22"/>
                <w:szCs w:val="22"/>
                <w:lang w:val="ru-RU"/>
              </w:rPr>
              <w:t xml:space="preserve">Адрес: </w:t>
            </w:r>
            <w:r w:rsidR="00380D0E" w:rsidRPr="00380D0E">
              <w:rPr>
                <w:lang w:val="ru-RU"/>
              </w:rPr>
              <w:t xml:space="preserve"> </w:t>
            </w:r>
            <w:r w:rsidR="00380D0E" w:rsidRPr="00380D0E">
              <w:rPr>
                <w:b/>
                <w:color w:val="000000"/>
                <w:sz w:val="22"/>
                <w:szCs w:val="22"/>
                <w:lang w:val="ru-RU"/>
              </w:rPr>
              <w:t xml:space="preserve">Кыргызская Республика, </w:t>
            </w:r>
            <w:proofErr w:type="spellStart"/>
            <w:r w:rsidR="00380D0E" w:rsidRPr="00380D0E">
              <w:rPr>
                <w:b/>
                <w:color w:val="000000"/>
                <w:sz w:val="22"/>
                <w:szCs w:val="22"/>
                <w:lang w:val="ru-RU"/>
              </w:rPr>
              <w:t>Чүйская</w:t>
            </w:r>
            <w:proofErr w:type="spellEnd"/>
            <w:r w:rsidR="00380D0E" w:rsidRPr="00380D0E">
              <w:rPr>
                <w:b/>
                <w:color w:val="000000"/>
                <w:sz w:val="22"/>
                <w:szCs w:val="22"/>
                <w:lang w:val="ru-RU"/>
              </w:rPr>
              <w:t xml:space="preserve"> область, Московский район, Село </w:t>
            </w:r>
            <w:proofErr w:type="spellStart"/>
            <w:r w:rsidR="00380D0E" w:rsidRPr="00380D0E">
              <w:rPr>
                <w:b/>
                <w:color w:val="000000"/>
                <w:sz w:val="22"/>
                <w:szCs w:val="22"/>
                <w:lang w:val="ru-RU"/>
              </w:rPr>
              <w:t>Аң</w:t>
            </w:r>
            <w:proofErr w:type="spellEnd"/>
            <w:r w:rsidR="00380D0E" w:rsidRPr="00380D0E">
              <w:rPr>
                <w:b/>
                <w:color w:val="000000"/>
                <w:sz w:val="22"/>
                <w:szCs w:val="22"/>
                <w:lang w:val="ru-RU"/>
              </w:rPr>
              <w:t>-Арык, ул. Бала-</w:t>
            </w:r>
            <w:proofErr w:type="spellStart"/>
            <w:r w:rsidR="00380D0E" w:rsidRPr="00380D0E">
              <w:rPr>
                <w:b/>
                <w:color w:val="000000"/>
                <w:sz w:val="22"/>
                <w:szCs w:val="22"/>
                <w:lang w:val="ru-RU"/>
              </w:rPr>
              <w:t>Айылчы</w:t>
            </w:r>
            <w:proofErr w:type="spellEnd"/>
            <w:r w:rsidR="00380D0E" w:rsidRPr="00380D0E">
              <w:rPr>
                <w:b/>
                <w:color w:val="000000"/>
                <w:sz w:val="22"/>
                <w:szCs w:val="22"/>
                <w:lang w:val="ru-RU"/>
              </w:rPr>
              <w:t>, 3</w:t>
            </w:r>
            <w:r w:rsidRPr="0059699C">
              <w:rPr>
                <w:b/>
                <w:color w:val="000000"/>
                <w:sz w:val="22"/>
                <w:szCs w:val="22"/>
                <w:lang w:val="ru-RU"/>
              </w:rPr>
              <w:t xml:space="preserve">, </w:t>
            </w:r>
          </w:p>
          <w:p w14:paraId="1B116E37" w14:textId="3B22B1AE" w:rsidR="0059699C" w:rsidRPr="0059699C" w:rsidRDefault="0059699C" w:rsidP="0059699C">
            <w:pPr>
              <w:tabs>
                <w:tab w:val="left" w:pos="5040"/>
              </w:tabs>
              <w:jc w:val="both"/>
              <w:rPr>
                <w:b/>
                <w:color w:val="000000"/>
                <w:sz w:val="22"/>
                <w:szCs w:val="22"/>
                <w:lang w:val="ru-RU"/>
              </w:rPr>
            </w:pPr>
            <w:r w:rsidRPr="0059699C">
              <w:rPr>
                <w:b/>
                <w:color w:val="000000"/>
                <w:sz w:val="22"/>
                <w:szCs w:val="22"/>
                <w:lang w:val="ru-RU"/>
              </w:rPr>
              <w:t xml:space="preserve">Расчетный счет: </w:t>
            </w:r>
            <w:r w:rsidR="00380D0E" w:rsidRPr="00380D0E">
              <w:rPr>
                <w:b/>
                <w:color w:val="000000"/>
                <w:sz w:val="22"/>
                <w:szCs w:val="22"/>
                <w:lang w:val="ru-RU"/>
              </w:rPr>
              <w:t>1240020001648093</w:t>
            </w:r>
          </w:p>
          <w:p w14:paraId="06BDEE5A" w14:textId="77777777" w:rsidR="0059699C" w:rsidRPr="0059699C" w:rsidRDefault="0059699C" w:rsidP="0059699C">
            <w:pPr>
              <w:tabs>
                <w:tab w:val="left" w:pos="5040"/>
              </w:tabs>
              <w:jc w:val="both"/>
              <w:rPr>
                <w:b/>
                <w:color w:val="000000"/>
                <w:sz w:val="22"/>
                <w:szCs w:val="22"/>
                <w:lang w:val="ru-RU"/>
              </w:rPr>
            </w:pPr>
            <w:r w:rsidRPr="0059699C">
              <w:rPr>
                <w:b/>
                <w:color w:val="000000"/>
                <w:sz w:val="22"/>
                <w:szCs w:val="22"/>
                <w:lang w:val="ru-RU"/>
              </w:rPr>
              <w:t>Открытое акционерное общество  «</w:t>
            </w:r>
            <w:proofErr w:type="spellStart"/>
            <w:r w:rsidRPr="0059699C">
              <w:rPr>
                <w:b/>
                <w:color w:val="000000"/>
                <w:sz w:val="22"/>
                <w:szCs w:val="22"/>
                <w:lang w:val="ru-RU"/>
              </w:rPr>
              <w:t>Бакай</w:t>
            </w:r>
            <w:proofErr w:type="spellEnd"/>
            <w:r w:rsidRPr="0059699C">
              <w:rPr>
                <w:b/>
                <w:color w:val="000000"/>
                <w:sz w:val="22"/>
                <w:szCs w:val="22"/>
                <w:lang w:val="ru-RU"/>
              </w:rPr>
              <w:t xml:space="preserve"> Банк»</w:t>
            </w:r>
          </w:p>
          <w:p w14:paraId="3F6DB947" w14:textId="3F669346" w:rsidR="0059699C" w:rsidRPr="0059699C" w:rsidRDefault="0059699C" w:rsidP="0059699C">
            <w:pPr>
              <w:tabs>
                <w:tab w:val="left" w:pos="5040"/>
              </w:tabs>
              <w:jc w:val="both"/>
              <w:rPr>
                <w:b/>
                <w:color w:val="000000"/>
                <w:sz w:val="22"/>
                <w:szCs w:val="22"/>
                <w:lang w:val="en-GB"/>
              </w:rPr>
            </w:pPr>
            <w:r w:rsidRPr="0059699C">
              <w:rPr>
                <w:b/>
                <w:color w:val="000000"/>
                <w:sz w:val="22"/>
                <w:szCs w:val="22"/>
                <w:lang w:val="en-GB"/>
              </w:rPr>
              <w:t xml:space="preserve">SWIFT: </w:t>
            </w:r>
            <w:r w:rsidR="00380D0E">
              <w:t xml:space="preserve"> </w:t>
            </w:r>
            <w:r w:rsidR="00380D0E" w:rsidRPr="00380D0E">
              <w:rPr>
                <w:b/>
                <w:color w:val="000000"/>
                <w:sz w:val="22"/>
                <w:szCs w:val="22"/>
                <w:lang w:val="en-GB"/>
              </w:rPr>
              <w:t>BAKAKG22</w:t>
            </w:r>
          </w:p>
          <w:p w14:paraId="1051173D" w14:textId="6D708A14" w:rsidR="00CF2050" w:rsidRPr="0059699C" w:rsidRDefault="0059699C" w:rsidP="0059699C">
            <w:pPr>
              <w:tabs>
                <w:tab w:val="left" w:pos="5040"/>
              </w:tabs>
              <w:jc w:val="both"/>
              <w:rPr>
                <w:bCs/>
                <w:color w:val="000000"/>
                <w:lang w:val="en-GB"/>
              </w:rPr>
            </w:pPr>
            <w:proofErr w:type="spellStart"/>
            <w:r w:rsidRPr="0059699C">
              <w:rPr>
                <w:b/>
                <w:color w:val="000000"/>
                <w:sz w:val="22"/>
                <w:szCs w:val="22"/>
                <w:lang w:val="ru-RU"/>
              </w:rPr>
              <w:t>Емаил</w:t>
            </w:r>
            <w:proofErr w:type="spellEnd"/>
            <w:r w:rsidRPr="0059699C">
              <w:rPr>
                <w:b/>
                <w:color w:val="000000"/>
                <w:sz w:val="22"/>
                <w:szCs w:val="22"/>
                <w:lang w:val="en-GB"/>
              </w:rPr>
              <w:t xml:space="preserve">: </w:t>
            </w:r>
            <w:r w:rsidR="00380D0E" w:rsidRPr="00380D0E">
              <w:rPr>
                <w:b/>
                <w:color w:val="000000"/>
                <w:sz w:val="22"/>
                <w:szCs w:val="22"/>
                <w:lang w:val="en-GB"/>
              </w:rPr>
              <w:t>evraz.llc@gmail.com</w:t>
            </w:r>
          </w:p>
          <w:p w14:paraId="11F5473F" w14:textId="77777777" w:rsidR="00CF2050" w:rsidRPr="0059699C" w:rsidRDefault="00CF2050" w:rsidP="00CF2050">
            <w:pPr>
              <w:tabs>
                <w:tab w:val="left" w:pos="5040"/>
              </w:tabs>
              <w:ind w:left="142"/>
              <w:jc w:val="both"/>
              <w:rPr>
                <w:bCs/>
                <w:color w:val="000000"/>
                <w:lang w:val="en-GB"/>
              </w:rPr>
            </w:pPr>
          </w:p>
          <w:p w14:paraId="09BAE553" w14:textId="77777777" w:rsidR="00CF2050" w:rsidRPr="0059699C" w:rsidRDefault="00CF2050" w:rsidP="00CF2050">
            <w:pPr>
              <w:tabs>
                <w:tab w:val="left" w:pos="5040"/>
              </w:tabs>
              <w:ind w:left="142"/>
              <w:jc w:val="both"/>
              <w:rPr>
                <w:bCs/>
                <w:color w:val="000000"/>
                <w:lang w:val="en-GB"/>
              </w:rPr>
            </w:pPr>
          </w:p>
          <w:p w14:paraId="11554FB5" w14:textId="157492BE" w:rsidR="009C751E" w:rsidRPr="0059699C" w:rsidRDefault="009C751E" w:rsidP="00D72784">
            <w:pPr>
              <w:tabs>
                <w:tab w:val="left" w:pos="5040"/>
              </w:tabs>
              <w:jc w:val="both"/>
              <w:rPr>
                <w:bCs/>
                <w:color w:val="000000"/>
                <w:lang w:val="en-GB"/>
              </w:rPr>
            </w:pPr>
          </w:p>
          <w:p w14:paraId="342E3BF8" w14:textId="77777777" w:rsidR="002F5DDE" w:rsidRPr="0059699C" w:rsidRDefault="002F5DDE" w:rsidP="00D72784">
            <w:pPr>
              <w:tabs>
                <w:tab w:val="left" w:pos="5040"/>
              </w:tabs>
              <w:jc w:val="both"/>
              <w:rPr>
                <w:bCs/>
                <w:color w:val="000000"/>
                <w:lang w:val="en-GB"/>
              </w:rPr>
            </w:pPr>
          </w:p>
          <w:p w14:paraId="431DAD99" w14:textId="77777777" w:rsidR="005D2601" w:rsidRPr="0059699C" w:rsidRDefault="005D2601" w:rsidP="00D72784">
            <w:pPr>
              <w:tabs>
                <w:tab w:val="left" w:pos="5040"/>
              </w:tabs>
              <w:jc w:val="both"/>
              <w:rPr>
                <w:b/>
                <w:color w:val="000000"/>
                <w:sz w:val="22"/>
                <w:szCs w:val="22"/>
                <w:lang w:val="en-GB"/>
              </w:rPr>
            </w:pPr>
          </w:p>
          <w:p w14:paraId="2AD9B88C" w14:textId="78B4D1A5" w:rsidR="00CF2050" w:rsidRPr="00EC7691" w:rsidRDefault="00380D0E" w:rsidP="00D72784">
            <w:pPr>
              <w:tabs>
                <w:tab w:val="left" w:pos="5040"/>
              </w:tabs>
              <w:jc w:val="both"/>
              <w:rPr>
                <w:bCs/>
                <w:color w:val="000000"/>
                <w:lang w:val="ru-RU"/>
              </w:rPr>
            </w:pPr>
            <w:proofErr w:type="spellStart"/>
            <w:r w:rsidRPr="00380D0E">
              <w:rPr>
                <w:b/>
                <w:color w:val="000000"/>
                <w:sz w:val="22"/>
                <w:szCs w:val="22"/>
                <w:lang w:val="ru-RU"/>
              </w:rPr>
              <w:t>Эралиев</w:t>
            </w:r>
            <w:proofErr w:type="spellEnd"/>
            <w:r>
              <w:rPr>
                <w:b/>
                <w:color w:val="000000"/>
                <w:sz w:val="22"/>
                <w:szCs w:val="22"/>
                <w:lang w:val="ru-RU"/>
              </w:rPr>
              <w:t xml:space="preserve"> </w:t>
            </w:r>
            <w:r w:rsidRPr="00380D0E">
              <w:rPr>
                <w:b/>
                <w:color w:val="000000"/>
                <w:sz w:val="22"/>
                <w:szCs w:val="22"/>
                <w:lang w:val="ru-RU"/>
              </w:rPr>
              <w:t>С</w:t>
            </w:r>
            <w:r>
              <w:rPr>
                <w:b/>
                <w:color w:val="000000"/>
                <w:sz w:val="22"/>
                <w:szCs w:val="22"/>
                <w:lang w:val="ru-RU"/>
              </w:rPr>
              <w:t>.</w:t>
            </w:r>
            <w:r w:rsidRPr="00380D0E">
              <w:rPr>
                <w:b/>
                <w:color w:val="000000"/>
                <w:sz w:val="22"/>
                <w:szCs w:val="22"/>
                <w:lang w:val="ru-RU"/>
              </w:rPr>
              <w:t xml:space="preserve"> </w:t>
            </w:r>
            <w:r>
              <w:rPr>
                <w:b/>
                <w:color w:val="000000"/>
                <w:sz w:val="22"/>
                <w:szCs w:val="22"/>
                <w:lang w:val="ru-RU"/>
              </w:rPr>
              <w:t xml:space="preserve">А.                       </w:t>
            </w:r>
            <w:r w:rsidRPr="00380D0E">
              <w:rPr>
                <w:b/>
                <w:color w:val="000000"/>
                <w:sz w:val="22"/>
                <w:szCs w:val="22"/>
                <w:lang w:val="ru-RU"/>
              </w:rPr>
              <w:t xml:space="preserve"> </w:t>
            </w:r>
            <w:r w:rsidR="00CF2050" w:rsidRPr="00EC7691">
              <w:rPr>
                <w:bCs/>
                <w:color w:val="000000"/>
                <w:lang w:val="ru-RU"/>
              </w:rPr>
              <w:t>_________________</w:t>
            </w:r>
          </w:p>
          <w:p w14:paraId="7D89953E" w14:textId="77777777" w:rsidR="00CF2050" w:rsidRPr="00EC7691" w:rsidRDefault="00CF2050" w:rsidP="00CF2050">
            <w:pPr>
              <w:tabs>
                <w:tab w:val="left" w:pos="5040"/>
              </w:tabs>
              <w:ind w:left="142"/>
              <w:jc w:val="both"/>
              <w:rPr>
                <w:bCs/>
                <w:color w:val="000000"/>
                <w:lang w:val="ru-RU"/>
              </w:rPr>
            </w:pPr>
          </w:p>
          <w:p w14:paraId="222F692E" w14:textId="77777777" w:rsidR="00CF2050" w:rsidRPr="00EC7691" w:rsidRDefault="00CF2050" w:rsidP="00CF2050">
            <w:pPr>
              <w:tabs>
                <w:tab w:val="left" w:pos="5040"/>
              </w:tabs>
              <w:ind w:left="142"/>
              <w:jc w:val="both"/>
              <w:rPr>
                <w:bCs/>
                <w:color w:val="000000"/>
                <w:lang w:val="ru-RU"/>
              </w:rPr>
            </w:pPr>
          </w:p>
          <w:p w14:paraId="0FE2D4B8" w14:textId="77777777" w:rsidR="00CF2050" w:rsidRPr="00EC7691" w:rsidRDefault="00CF2050" w:rsidP="00CF2050">
            <w:pPr>
              <w:tabs>
                <w:tab w:val="left" w:pos="5040"/>
              </w:tabs>
              <w:ind w:left="142"/>
              <w:jc w:val="both"/>
              <w:rPr>
                <w:bCs/>
                <w:color w:val="000000"/>
                <w:lang w:val="ru-RU"/>
              </w:rPr>
            </w:pPr>
          </w:p>
          <w:p w14:paraId="0C074381" w14:textId="73017286" w:rsidR="00CF2050" w:rsidRDefault="00CF2050" w:rsidP="00CF2050">
            <w:pPr>
              <w:tabs>
                <w:tab w:val="left" w:pos="5040"/>
              </w:tabs>
              <w:ind w:left="142"/>
              <w:jc w:val="both"/>
              <w:rPr>
                <w:bCs/>
                <w:color w:val="000000"/>
                <w:lang w:val="ru-RU"/>
              </w:rPr>
            </w:pPr>
          </w:p>
          <w:p w14:paraId="19937F7C" w14:textId="4A8E74D0" w:rsidR="0012624E" w:rsidRDefault="0012624E" w:rsidP="00CF2050">
            <w:pPr>
              <w:tabs>
                <w:tab w:val="left" w:pos="5040"/>
              </w:tabs>
              <w:ind w:left="142"/>
              <w:jc w:val="both"/>
              <w:rPr>
                <w:bCs/>
                <w:color w:val="000000"/>
                <w:lang w:val="ru-RU"/>
              </w:rPr>
            </w:pPr>
          </w:p>
          <w:p w14:paraId="56243550" w14:textId="461E3187" w:rsidR="0012624E" w:rsidRDefault="0012624E" w:rsidP="00CF2050">
            <w:pPr>
              <w:tabs>
                <w:tab w:val="left" w:pos="5040"/>
              </w:tabs>
              <w:ind w:left="142"/>
              <w:jc w:val="both"/>
              <w:rPr>
                <w:bCs/>
                <w:color w:val="000000"/>
                <w:lang w:val="ru-RU"/>
              </w:rPr>
            </w:pPr>
          </w:p>
          <w:p w14:paraId="0F5EDE5D" w14:textId="458552DA" w:rsidR="0012624E" w:rsidRDefault="0012624E" w:rsidP="00CF2050">
            <w:pPr>
              <w:tabs>
                <w:tab w:val="left" w:pos="5040"/>
              </w:tabs>
              <w:ind w:left="142"/>
              <w:jc w:val="both"/>
              <w:rPr>
                <w:bCs/>
                <w:color w:val="000000"/>
                <w:lang w:val="ru-RU"/>
              </w:rPr>
            </w:pPr>
          </w:p>
          <w:p w14:paraId="26C85076" w14:textId="77777777" w:rsidR="0012624E" w:rsidRPr="00EC7691" w:rsidRDefault="0012624E" w:rsidP="00CF2050">
            <w:pPr>
              <w:tabs>
                <w:tab w:val="left" w:pos="5040"/>
              </w:tabs>
              <w:ind w:left="142"/>
              <w:jc w:val="both"/>
              <w:rPr>
                <w:bCs/>
                <w:color w:val="000000"/>
                <w:lang w:val="ru-RU"/>
              </w:rPr>
            </w:pPr>
          </w:p>
          <w:p w14:paraId="0DB5693C" w14:textId="77777777" w:rsidR="00CF2050" w:rsidRPr="00EC7691" w:rsidRDefault="00CF2050" w:rsidP="00CF2050">
            <w:pPr>
              <w:tabs>
                <w:tab w:val="left" w:pos="5040"/>
              </w:tabs>
              <w:ind w:left="142"/>
              <w:jc w:val="both"/>
              <w:rPr>
                <w:bCs/>
                <w:color w:val="000000"/>
                <w:lang w:val="ru-RU"/>
              </w:rPr>
            </w:pPr>
          </w:p>
          <w:p w14:paraId="0392CD36" w14:textId="77777777" w:rsidR="00CF2050" w:rsidRPr="00EC7691" w:rsidRDefault="00CF2050" w:rsidP="00CF2050">
            <w:pPr>
              <w:tabs>
                <w:tab w:val="left" w:pos="5040"/>
              </w:tabs>
              <w:ind w:left="142"/>
              <w:jc w:val="both"/>
              <w:rPr>
                <w:bCs/>
                <w:color w:val="000000"/>
                <w:lang w:val="ru-RU"/>
              </w:rPr>
            </w:pPr>
          </w:p>
          <w:p w14:paraId="08C87B98" w14:textId="43EE8652" w:rsidR="005D2601" w:rsidRPr="005D2601" w:rsidRDefault="00AA5E04" w:rsidP="005D2601">
            <w:pPr>
              <w:tabs>
                <w:tab w:val="left" w:pos="5040"/>
              </w:tabs>
              <w:jc w:val="both"/>
              <w:rPr>
                <w:b/>
                <w:color w:val="000000"/>
                <w:sz w:val="22"/>
                <w:szCs w:val="22"/>
                <w:lang w:val="ru-RU"/>
              </w:rPr>
            </w:pPr>
            <w:r w:rsidRPr="00E22AA5">
              <w:rPr>
                <w:b/>
                <w:sz w:val="22"/>
                <w:szCs w:val="22"/>
                <w:lang w:val="ru-RU"/>
              </w:rPr>
              <w:t xml:space="preserve">Принципал </w:t>
            </w:r>
            <w:r w:rsidR="00892C6F" w:rsidRPr="00E22AA5">
              <w:rPr>
                <w:b/>
                <w:sz w:val="22"/>
                <w:szCs w:val="22"/>
                <w:lang w:val="ru-RU"/>
              </w:rPr>
              <w:t xml:space="preserve">: </w:t>
            </w:r>
            <w:r w:rsidR="001E008F" w:rsidRPr="00E22AA5">
              <w:rPr>
                <w:b/>
                <w:sz w:val="22"/>
                <w:szCs w:val="22"/>
                <w:lang w:val="ru-RU"/>
              </w:rPr>
              <w:t xml:space="preserve"> </w:t>
            </w:r>
            <w:r w:rsidR="005D2601" w:rsidRPr="005D2601">
              <w:rPr>
                <w:b/>
                <w:color w:val="000000"/>
                <w:sz w:val="22"/>
                <w:szCs w:val="22"/>
                <w:lang w:val="ru-RU"/>
              </w:rPr>
              <w:t>«</w:t>
            </w:r>
            <w:r w:rsidR="0059699C">
              <w:rPr>
                <w:b/>
                <w:color w:val="000000"/>
                <w:sz w:val="22"/>
                <w:szCs w:val="22"/>
                <w:lang w:val="ru-RU"/>
              </w:rPr>
              <w:t>………</w:t>
            </w:r>
            <w:r w:rsidR="005D2601" w:rsidRPr="005D2601">
              <w:rPr>
                <w:b/>
                <w:color w:val="000000"/>
                <w:sz w:val="22"/>
                <w:szCs w:val="22"/>
                <w:lang w:val="ru-RU"/>
              </w:rPr>
              <w:t xml:space="preserve">»  </w:t>
            </w:r>
          </w:p>
          <w:p w14:paraId="7E1D780C" w14:textId="77777777" w:rsidR="0059699C" w:rsidRDefault="0059699C" w:rsidP="005D2601">
            <w:pPr>
              <w:tabs>
                <w:tab w:val="left" w:pos="5040"/>
              </w:tabs>
              <w:jc w:val="both"/>
              <w:rPr>
                <w:bCs/>
                <w:color w:val="000000"/>
                <w:sz w:val="22"/>
                <w:szCs w:val="22"/>
                <w:lang w:val="ru-RU"/>
              </w:rPr>
            </w:pPr>
            <w:r>
              <w:rPr>
                <w:bCs/>
                <w:color w:val="000000"/>
                <w:sz w:val="22"/>
                <w:szCs w:val="22"/>
                <w:lang w:val="ru-RU"/>
              </w:rPr>
              <w:t xml:space="preserve">Адрес: </w:t>
            </w:r>
          </w:p>
          <w:p w14:paraId="062ECF92" w14:textId="4B936AC8" w:rsidR="005D2601" w:rsidRPr="005D2601" w:rsidRDefault="005D2601" w:rsidP="005D2601">
            <w:pPr>
              <w:tabs>
                <w:tab w:val="left" w:pos="5040"/>
              </w:tabs>
              <w:jc w:val="both"/>
              <w:rPr>
                <w:bCs/>
                <w:color w:val="000000"/>
                <w:sz w:val="22"/>
                <w:szCs w:val="22"/>
                <w:lang w:val="ru-RU"/>
              </w:rPr>
            </w:pPr>
            <w:r w:rsidRPr="005D2601">
              <w:rPr>
                <w:bCs/>
                <w:color w:val="000000"/>
                <w:sz w:val="22"/>
                <w:szCs w:val="22"/>
                <w:lang w:val="ru-RU"/>
              </w:rPr>
              <w:t xml:space="preserve">ИНН: </w:t>
            </w:r>
          </w:p>
          <w:p w14:paraId="4CDDD4C7" w14:textId="71744F66" w:rsidR="005D2601" w:rsidRPr="005D2601" w:rsidRDefault="005D2601" w:rsidP="005D2601">
            <w:pPr>
              <w:tabs>
                <w:tab w:val="left" w:pos="5040"/>
              </w:tabs>
              <w:jc w:val="both"/>
              <w:rPr>
                <w:bCs/>
                <w:color w:val="000000"/>
                <w:sz w:val="22"/>
                <w:szCs w:val="22"/>
                <w:lang w:val="ru-RU"/>
              </w:rPr>
            </w:pPr>
            <w:r w:rsidRPr="005D2601">
              <w:rPr>
                <w:bCs/>
                <w:color w:val="000000"/>
                <w:sz w:val="22"/>
                <w:szCs w:val="22"/>
                <w:lang w:val="ru-RU"/>
              </w:rPr>
              <w:t xml:space="preserve">Р/с № </w:t>
            </w:r>
          </w:p>
          <w:p w14:paraId="7538ADBB" w14:textId="1616E69B" w:rsidR="005D2601" w:rsidRPr="005D2601" w:rsidRDefault="005D2601" w:rsidP="005D2601">
            <w:pPr>
              <w:tabs>
                <w:tab w:val="left" w:pos="5040"/>
              </w:tabs>
              <w:jc w:val="both"/>
              <w:rPr>
                <w:bCs/>
                <w:color w:val="000000"/>
                <w:sz w:val="22"/>
                <w:szCs w:val="22"/>
                <w:lang w:val="ru-RU"/>
              </w:rPr>
            </w:pPr>
            <w:r w:rsidRPr="005D2601">
              <w:rPr>
                <w:bCs/>
                <w:color w:val="000000"/>
                <w:sz w:val="22"/>
                <w:szCs w:val="22"/>
                <w:lang w:val="ru-RU"/>
              </w:rPr>
              <w:t xml:space="preserve">Банк получателя: </w:t>
            </w:r>
          </w:p>
          <w:p w14:paraId="03F0B539" w14:textId="0799872D" w:rsidR="005D2601" w:rsidRPr="005D2601" w:rsidRDefault="005D2601" w:rsidP="005D2601">
            <w:pPr>
              <w:tabs>
                <w:tab w:val="left" w:pos="5040"/>
              </w:tabs>
              <w:jc w:val="both"/>
              <w:rPr>
                <w:bCs/>
                <w:color w:val="000000"/>
                <w:sz w:val="22"/>
                <w:szCs w:val="22"/>
              </w:rPr>
            </w:pPr>
            <w:r w:rsidRPr="005D2601">
              <w:rPr>
                <w:bCs/>
                <w:color w:val="000000"/>
                <w:sz w:val="22"/>
                <w:szCs w:val="22"/>
              </w:rPr>
              <w:t xml:space="preserve">SWIFT: </w:t>
            </w:r>
          </w:p>
          <w:p w14:paraId="5BAECC5D" w14:textId="27E38C09" w:rsidR="001E008F" w:rsidRPr="005D2601" w:rsidRDefault="005D2601" w:rsidP="005D2601">
            <w:pPr>
              <w:tabs>
                <w:tab w:val="left" w:pos="5040"/>
              </w:tabs>
              <w:jc w:val="both"/>
              <w:rPr>
                <w:bCs/>
                <w:color w:val="000000"/>
                <w:sz w:val="22"/>
                <w:szCs w:val="22"/>
              </w:rPr>
            </w:pPr>
            <w:proofErr w:type="spellStart"/>
            <w:r w:rsidRPr="005D2601">
              <w:rPr>
                <w:bCs/>
                <w:color w:val="000000"/>
                <w:sz w:val="22"/>
                <w:szCs w:val="22"/>
              </w:rPr>
              <w:t>Correspond.Account</w:t>
            </w:r>
            <w:proofErr w:type="spellEnd"/>
            <w:r w:rsidRPr="005D2601">
              <w:rPr>
                <w:bCs/>
                <w:color w:val="000000"/>
                <w:sz w:val="22"/>
                <w:szCs w:val="22"/>
              </w:rPr>
              <w:t xml:space="preserve">: </w:t>
            </w:r>
          </w:p>
          <w:p w14:paraId="5BE2E2DA" w14:textId="77777777" w:rsidR="001E008F" w:rsidRPr="005D2601" w:rsidRDefault="001E008F" w:rsidP="001E008F">
            <w:pPr>
              <w:tabs>
                <w:tab w:val="left" w:pos="5040"/>
              </w:tabs>
              <w:jc w:val="both"/>
              <w:rPr>
                <w:bCs/>
                <w:color w:val="000000"/>
                <w:sz w:val="22"/>
                <w:szCs w:val="22"/>
              </w:rPr>
            </w:pPr>
          </w:p>
          <w:p w14:paraId="2A25A195" w14:textId="77777777" w:rsidR="001E008F" w:rsidRPr="005D2601" w:rsidRDefault="001E008F" w:rsidP="001E008F">
            <w:pPr>
              <w:tabs>
                <w:tab w:val="left" w:pos="5040"/>
              </w:tabs>
              <w:jc w:val="both"/>
              <w:rPr>
                <w:bCs/>
                <w:color w:val="000000"/>
                <w:sz w:val="22"/>
                <w:szCs w:val="22"/>
              </w:rPr>
            </w:pPr>
          </w:p>
          <w:p w14:paraId="5EBE04B6" w14:textId="77777777" w:rsidR="001E008F" w:rsidRPr="005D2601" w:rsidRDefault="001E008F" w:rsidP="001E008F">
            <w:pPr>
              <w:tabs>
                <w:tab w:val="left" w:pos="5040"/>
              </w:tabs>
              <w:jc w:val="both"/>
              <w:rPr>
                <w:bCs/>
                <w:color w:val="000000"/>
                <w:sz w:val="22"/>
                <w:szCs w:val="22"/>
              </w:rPr>
            </w:pPr>
          </w:p>
          <w:p w14:paraId="3AC7A87D" w14:textId="77777777" w:rsidR="001E008F" w:rsidRPr="005D2601" w:rsidRDefault="001E008F" w:rsidP="001E008F">
            <w:pPr>
              <w:tabs>
                <w:tab w:val="left" w:pos="5040"/>
              </w:tabs>
              <w:jc w:val="both"/>
              <w:rPr>
                <w:bCs/>
                <w:color w:val="000000"/>
                <w:sz w:val="22"/>
                <w:szCs w:val="22"/>
              </w:rPr>
            </w:pPr>
          </w:p>
          <w:p w14:paraId="18978C3E" w14:textId="77777777" w:rsidR="001E008F" w:rsidRPr="005D2601" w:rsidRDefault="001E008F" w:rsidP="001E008F">
            <w:pPr>
              <w:tabs>
                <w:tab w:val="left" w:pos="5040"/>
              </w:tabs>
              <w:jc w:val="both"/>
              <w:rPr>
                <w:bCs/>
                <w:color w:val="000000"/>
                <w:sz w:val="22"/>
                <w:szCs w:val="22"/>
              </w:rPr>
            </w:pPr>
          </w:p>
          <w:p w14:paraId="4954D9D8" w14:textId="77777777" w:rsidR="005D2601" w:rsidRPr="00B9671B" w:rsidRDefault="005D2601" w:rsidP="001E008F">
            <w:pPr>
              <w:tabs>
                <w:tab w:val="left" w:pos="5040"/>
              </w:tabs>
              <w:jc w:val="both"/>
              <w:rPr>
                <w:bCs/>
                <w:color w:val="000000"/>
                <w:sz w:val="22"/>
                <w:szCs w:val="22"/>
              </w:rPr>
            </w:pPr>
          </w:p>
          <w:p w14:paraId="4EBC2C30" w14:textId="77777777" w:rsidR="00991A81" w:rsidRDefault="00991A81" w:rsidP="001E008F">
            <w:pPr>
              <w:pBdr>
                <w:top w:val="nil"/>
                <w:left w:val="nil"/>
                <w:bottom w:val="nil"/>
                <w:right w:val="nil"/>
                <w:between w:val="nil"/>
              </w:pBdr>
              <w:jc w:val="both"/>
              <w:rPr>
                <w:bCs/>
                <w:color w:val="000000"/>
                <w:sz w:val="22"/>
                <w:szCs w:val="22"/>
                <w:lang w:val="ru-RU"/>
              </w:rPr>
            </w:pPr>
          </w:p>
          <w:p w14:paraId="4235FFE9" w14:textId="4CF59B0A" w:rsidR="00234854" w:rsidRPr="00991A81" w:rsidRDefault="005D2601" w:rsidP="001E008F">
            <w:pPr>
              <w:pBdr>
                <w:top w:val="nil"/>
                <w:left w:val="nil"/>
                <w:bottom w:val="nil"/>
                <w:right w:val="nil"/>
                <w:between w:val="nil"/>
              </w:pBdr>
              <w:jc w:val="both"/>
              <w:rPr>
                <w:bCs/>
                <w:color w:val="000000"/>
                <w:lang w:val="en-GB"/>
              </w:rPr>
            </w:pPr>
            <w:r w:rsidRPr="005D2601">
              <w:rPr>
                <w:bCs/>
                <w:color w:val="000000"/>
                <w:sz w:val="22"/>
                <w:szCs w:val="22"/>
                <w:lang w:val="ru-RU"/>
              </w:rPr>
              <w:t>Директор</w:t>
            </w:r>
            <w:r w:rsidRPr="00991A81">
              <w:rPr>
                <w:bCs/>
                <w:color w:val="000000"/>
                <w:sz w:val="22"/>
                <w:szCs w:val="22"/>
                <w:lang w:val="en-GB"/>
              </w:rPr>
              <w:t xml:space="preserve">                                      </w:t>
            </w:r>
            <w:r>
              <w:rPr>
                <w:bCs/>
                <w:color w:val="000000"/>
                <w:sz w:val="22"/>
                <w:szCs w:val="22"/>
              </w:rPr>
              <w:t xml:space="preserve">          </w:t>
            </w:r>
            <w:r w:rsidR="00991A81">
              <w:rPr>
                <w:bCs/>
                <w:color w:val="000000"/>
                <w:sz w:val="22"/>
                <w:szCs w:val="22"/>
              </w:rPr>
              <w:t xml:space="preserve">          </w:t>
            </w:r>
            <w:r w:rsidRPr="00991A81">
              <w:rPr>
                <w:bCs/>
                <w:color w:val="000000"/>
                <w:sz w:val="22"/>
                <w:szCs w:val="22"/>
                <w:lang w:val="en-GB"/>
              </w:rPr>
              <w:t xml:space="preserve"> </w:t>
            </w:r>
            <w:r w:rsidR="00991A81">
              <w:rPr>
                <w:bCs/>
                <w:color w:val="000000"/>
                <w:sz w:val="22"/>
                <w:szCs w:val="22"/>
                <w:lang w:val="en-GB"/>
              </w:rPr>
              <w:t>……….</w:t>
            </w:r>
          </w:p>
        </w:tc>
        <w:tc>
          <w:tcPr>
            <w:tcW w:w="5142" w:type="dxa"/>
          </w:tcPr>
          <w:p w14:paraId="708BED4A" w14:textId="77777777" w:rsidR="005446AD" w:rsidRPr="00EC7691" w:rsidRDefault="005446AD" w:rsidP="005D4DC2">
            <w:pPr>
              <w:keepNext/>
              <w:pBdr>
                <w:top w:val="nil"/>
                <w:left w:val="nil"/>
                <w:bottom w:val="nil"/>
                <w:right w:val="nil"/>
                <w:between w:val="nil"/>
              </w:pBdr>
              <w:ind w:left="142"/>
              <w:jc w:val="center"/>
              <w:rPr>
                <w:b/>
                <w:color w:val="000000"/>
                <w:u w:val="single"/>
              </w:rPr>
            </w:pPr>
            <w:r w:rsidRPr="00EC7691">
              <w:rPr>
                <w:b/>
                <w:color w:val="000000"/>
                <w:u w:val="single"/>
              </w:rPr>
              <w:lastRenderedPageBreak/>
              <w:t xml:space="preserve">Financial Intermediation Agreement </w:t>
            </w:r>
            <w:r w:rsidR="009B1C3B" w:rsidRPr="00EC7691">
              <w:rPr>
                <w:b/>
                <w:color w:val="000000"/>
                <w:u w:val="single"/>
              </w:rPr>
              <w:t xml:space="preserve"> </w:t>
            </w:r>
          </w:p>
          <w:p w14:paraId="2CA7769F" w14:textId="455BD044" w:rsidR="00A51C35" w:rsidRPr="00991A81" w:rsidRDefault="009B1C3B" w:rsidP="005D4DC2">
            <w:pPr>
              <w:keepNext/>
              <w:pBdr>
                <w:top w:val="nil"/>
                <w:left w:val="nil"/>
                <w:bottom w:val="nil"/>
                <w:right w:val="nil"/>
                <w:between w:val="nil"/>
              </w:pBdr>
              <w:ind w:left="142"/>
              <w:jc w:val="center"/>
              <w:rPr>
                <w:u w:val="single"/>
                <w:lang w:val="en-GB"/>
              </w:rPr>
            </w:pPr>
            <w:r w:rsidRPr="00EC7691">
              <w:rPr>
                <w:b/>
                <w:color w:val="000000"/>
                <w:u w:val="single"/>
              </w:rPr>
              <w:t>№</w:t>
            </w:r>
            <w:bookmarkStart w:id="0" w:name="gjdgxs" w:colFirst="0" w:colLast="0"/>
            <w:bookmarkEnd w:id="0"/>
            <w:r w:rsidR="00966086" w:rsidRPr="00991A81">
              <w:rPr>
                <w:b/>
                <w:color w:val="000000"/>
                <w:u w:val="single"/>
                <w:lang w:val="en-GB"/>
              </w:rPr>
              <w:t>…………</w:t>
            </w:r>
          </w:p>
          <w:p w14:paraId="2F7E7799" w14:textId="77777777" w:rsidR="00A51C35" w:rsidRPr="00EC7691" w:rsidRDefault="00A51C35" w:rsidP="000877C4">
            <w:pPr>
              <w:pBdr>
                <w:top w:val="nil"/>
                <w:left w:val="nil"/>
                <w:bottom w:val="nil"/>
                <w:right w:val="nil"/>
                <w:between w:val="nil"/>
              </w:pBdr>
              <w:tabs>
                <w:tab w:val="left" w:pos="5040"/>
              </w:tabs>
              <w:jc w:val="both"/>
              <w:rPr>
                <w:color w:val="000000"/>
              </w:rPr>
            </w:pPr>
          </w:p>
          <w:p w14:paraId="6110B455" w14:textId="77777777" w:rsidR="00892C6F" w:rsidRPr="00EC7691" w:rsidRDefault="00892C6F" w:rsidP="00DD4490">
            <w:pPr>
              <w:pBdr>
                <w:top w:val="nil"/>
                <w:left w:val="nil"/>
                <w:bottom w:val="nil"/>
                <w:right w:val="nil"/>
                <w:between w:val="nil"/>
              </w:pBdr>
              <w:tabs>
                <w:tab w:val="left" w:pos="5040"/>
              </w:tabs>
              <w:ind w:left="142"/>
              <w:jc w:val="both"/>
              <w:rPr>
                <w:color w:val="000000"/>
              </w:rPr>
            </w:pPr>
            <w:r w:rsidRPr="00EC7691">
              <w:rPr>
                <w:color w:val="000000"/>
              </w:rPr>
              <w:t xml:space="preserve">                                                                  </w:t>
            </w:r>
          </w:p>
          <w:p w14:paraId="33B669FB" w14:textId="67C044F3" w:rsidR="00A51C35" w:rsidRPr="00EC7691" w:rsidRDefault="00892C6F" w:rsidP="00892C6F">
            <w:pPr>
              <w:pBdr>
                <w:top w:val="nil"/>
                <w:left w:val="nil"/>
                <w:bottom w:val="nil"/>
                <w:right w:val="nil"/>
                <w:between w:val="nil"/>
              </w:pBdr>
              <w:tabs>
                <w:tab w:val="left" w:pos="5040"/>
              </w:tabs>
              <w:jc w:val="both"/>
              <w:rPr>
                <w:color w:val="000000"/>
              </w:rPr>
            </w:pPr>
            <w:r w:rsidRPr="00EC7691">
              <w:rPr>
                <w:color w:val="000000"/>
              </w:rPr>
              <w:t>Bishkek</w:t>
            </w:r>
            <w:r w:rsidR="009B1C3B" w:rsidRPr="00EC7691">
              <w:rPr>
                <w:color w:val="000000"/>
              </w:rPr>
              <w:t xml:space="preserve">     </w:t>
            </w:r>
          </w:p>
          <w:p w14:paraId="780C9F77" w14:textId="22150923" w:rsidR="00A51C35" w:rsidRPr="00EC7691" w:rsidRDefault="00966086" w:rsidP="005D4DC2">
            <w:pPr>
              <w:pBdr>
                <w:top w:val="nil"/>
                <w:left w:val="nil"/>
                <w:bottom w:val="single" w:sz="4" w:space="1" w:color="auto"/>
                <w:right w:val="nil"/>
                <w:between w:val="nil"/>
              </w:pBdr>
              <w:ind w:left="142"/>
              <w:jc w:val="right"/>
              <w:rPr>
                <w:color w:val="000000"/>
              </w:rPr>
            </w:pPr>
            <w:r>
              <w:rPr>
                <w:color w:val="000000"/>
              </w:rPr>
              <w:t>date</w:t>
            </w:r>
            <w:r w:rsidR="009B1C3B" w:rsidRPr="00EC7691">
              <w:rPr>
                <w:color w:val="000000"/>
              </w:rPr>
              <w:t xml:space="preserve"> </w:t>
            </w:r>
          </w:p>
          <w:p w14:paraId="174E9DE8" w14:textId="77777777" w:rsidR="00055D8D" w:rsidRPr="00EC7691" w:rsidRDefault="00055D8D" w:rsidP="005D4DC2">
            <w:pPr>
              <w:pBdr>
                <w:top w:val="nil"/>
                <w:left w:val="nil"/>
                <w:bottom w:val="nil"/>
                <w:right w:val="nil"/>
                <w:between w:val="nil"/>
              </w:pBdr>
              <w:tabs>
                <w:tab w:val="left" w:pos="5040"/>
              </w:tabs>
              <w:jc w:val="both"/>
              <w:rPr>
                <w:color w:val="000000"/>
              </w:rPr>
            </w:pPr>
          </w:p>
          <w:p w14:paraId="484F7484" w14:textId="39FDE2AC" w:rsidR="00CF2050" w:rsidRPr="00EC7691" w:rsidRDefault="00CF2050" w:rsidP="00CF2050">
            <w:pPr>
              <w:pBdr>
                <w:top w:val="nil"/>
                <w:left w:val="nil"/>
                <w:bottom w:val="nil"/>
                <w:right w:val="nil"/>
                <w:between w:val="nil"/>
              </w:pBdr>
              <w:tabs>
                <w:tab w:val="left" w:pos="5040"/>
              </w:tabs>
              <w:ind w:left="142"/>
              <w:jc w:val="both"/>
              <w:rPr>
                <w:color w:val="000000"/>
              </w:rPr>
            </w:pPr>
            <w:r w:rsidRPr="00EC7691">
              <w:rPr>
                <w:color w:val="000000"/>
              </w:rPr>
              <w:t>Between</w:t>
            </w:r>
            <w:r w:rsidR="00892C6F" w:rsidRPr="00EC7691">
              <w:rPr>
                <w:color w:val="000000"/>
              </w:rPr>
              <w:t>:</w:t>
            </w:r>
          </w:p>
          <w:p w14:paraId="2B35D89A" w14:textId="77777777" w:rsidR="00CF2050" w:rsidRPr="00EC7691" w:rsidRDefault="00CF2050" w:rsidP="00CF2050">
            <w:pPr>
              <w:pBdr>
                <w:top w:val="nil"/>
                <w:left w:val="nil"/>
                <w:bottom w:val="nil"/>
                <w:right w:val="nil"/>
                <w:between w:val="nil"/>
              </w:pBdr>
              <w:tabs>
                <w:tab w:val="left" w:pos="5040"/>
              </w:tabs>
              <w:ind w:left="142"/>
              <w:jc w:val="both"/>
              <w:rPr>
                <w:color w:val="000000"/>
              </w:rPr>
            </w:pPr>
          </w:p>
          <w:p w14:paraId="1E928AD2" w14:textId="3B5A2D57" w:rsidR="00CF2050" w:rsidRPr="0012624E" w:rsidRDefault="00C75F08" w:rsidP="00F94CB8">
            <w:pPr>
              <w:pBdr>
                <w:top w:val="nil"/>
                <w:left w:val="nil"/>
                <w:bottom w:val="nil"/>
                <w:right w:val="nil"/>
                <w:between w:val="nil"/>
              </w:pBdr>
              <w:tabs>
                <w:tab w:val="left" w:pos="5040"/>
              </w:tabs>
              <w:ind w:left="142"/>
              <w:jc w:val="both"/>
              <w:rPr>
                <w:color w:val="000000"/>
              </w:rPr>
            </w:pPr>
            <w:r w:rsidRPr="00C75F08">
              <w:rPr>
                <w:b/>
                <w:bCs/>
                <w:color w:val="000000"/>
              </w:rPr>
              <w:t>“</w:t>
            </w:r>
            <w:proofErr w:type="spellStart"/>
            <w:r w:rsidRPr="00C75F08">
              <w:rPr>
                <w:b/>
                <w:bCs/>
                <w:color w:val="000000"/>
              </w:rPr>
              <w:t>Evraz</w:t>
            </w:r>
            <w:proofErr w:type="spellEnd"/>
            <w:r w:rsidRPr="00C75F08">
              <w:rPr>
                <w:b/>
                <w:bCs/>
                <w:color w:val="000000"/>
              </w:rPr>
              <w:t xml:space="preserve"> Trading” LLC </w:t>
            </w:r>
            <w:r w:rsidR="00CF2050" w:rsidRPr="0012624E">
              <w:rPr>
                <w:color w:val="000000"/>
              </w:rPr>
              <w:t xml:space="preserve">TIN: </w:t>
            </w:r>
            <w:r w:rsidRPr="00C75F08">
              <w:rPr>
                <w:color w:val="000000"/>
              </w:rPr>
              <w:t>01802201910208</w:t>
            </w:r>
            <w:r w:rsidR="00CF2050" w:rsidRPr="0012624E">
              <w:rPr>
                <w:color w:val="000000"/>
              </w:rPr>
              <w:t xml:space="preserve">, with physical address at </w:t>
            </w:r>
            <w:r w:rsidR="00892C6F" w:rsidRPr="0012624E">
              <w:t xml:space="preserve"> </w:t>
            </w:r>
            <w:r w:rsidR="00F41B59">
              <w:t xml:space="preserve"> </w:t>
            </w:r>
            <w:r>
              <w:t xml:space="preserve"> </w:t>
            </w:r>
            <w:r w:rsidR="00F94CB8">
              <w:t xml:space="preserve"> </w:t>
            </w:r>
            <w:r w:rsidR="00F94CB8" w:rsidRPr="00F94CB8">
              <w:rPr>
                <w:color w:val="000000"/>
              </w:rPr>
              <w:t xml:space="preserve">Kyrgyz Republic, </w:t>
            </w:r>
            <w:proofErr w:type="spellStart"/>
            <w:r w:rsidR="00F94CB8" w:rsidRPr="00F94CB8">
              <w:rPr>
                <w:color w:val="000000"/>
              </w:rPr>
              <w:t>Chuy</w:t>
            </w:r>
            <w:proofErr w:type="spellEnd"/>
            <w:r w:rsidR="00F94CB8" w:rsidRPr="00F94CB8">
              <w:rPr>
                <w:color w:val="000000"/>
              </w:rPr>
              <w:t xml:space="preserve"> region, </w:t>
            </w:r>
            <w:proofErr w:type="spellStart"/>
            <w:r w:rsidR="00F94CB8" w:rsidRPr="00F94CB8">
              <w:rPr>
                <w:color w:val="000000"/>
              </w:rPr>
              <w:t>Moskovsky</w:t>
            </w:r>
            <w:proofErr w:type="spellEnd"/>
            <w:r w:rsidR="00F94CB8" w:rsidRPr="00F94CB8">
              <w:rPr>
                <w:color w:val="000000"/>
              </w:rPr>
              <w:t xml:space="preserve"> district, </w:t>
            </w:r>
            <w:r w:rsidR="00F94CB8" w:rsidRPr="00F94CB8">
              <w:rPr>
                <w:color w:val="000000"/>
                <w:lang w:val="en-GB"/>
              </w:rPr>
              <w:t xml:space="preserve"> </w:t>
            </w:r>
            <w:bookmarkStart w:id="1" w:name="_GoBack"/>
            <w:bookmarkEnd w:id="1"/>
            <w:r w:rsidR="00F94CB8" w:rsidRPr="00F94CB8">
              <w:rPr>
                <w:color w:val="000000"/>
              </w:rPr>
              <w:t>An-</w:t>
            </w:r>
            <w:proofErr w:type="spellStart"/>
            <w:r w:rsidR="00F94CB8" w:rsidRPr="00F94CB8">
              <w:rPr>
                <w:color w:val="000000"/>
              </w:rPr>
              <w:t>Aryk</w:t>
            </w:r>
            <w:proofErr w:type="spellEnd"/>
            <w:r w:rsidR="00F94CB8" w:rsidRPr="00F94CB8">
              <w:rPr>
                <w:color w:val="000000"/>
              </w:rPr>
              <w:t xml:space="preserve"> village, </w:t>
            </w:r>
            <w:proofErr w:type="spellStart"/>
            <w:r w:rsidR="00F94CB8" w:rsidRPr="00F94CB8">
              <w:rPr>
                <w:color w:val="000000"/>
              </w:rPr>
              <w:t>st.</w:t>
            </w:r>
            <w:proofErr w:type="spellEnd"/>
            <w:r w:rsidR="00F94CB8" w:rsidRPr="00F94CB8">
              <w:rPr>
                <w:color w:val="000000"/>
              </w:rPr>
              <w:t xml:space="preserve"> </w:t>
            </w:r>
            <w:proofErr w:type="spellStart"/>
            <w:r w:rsidR="00F94CB8" w:rsidRPr="00F94CB8">
              <w:rPr>
                <w:color w:val="000000"/>
              </w:rPr>
              <w:t>Bala-Ayilchy</w:t>
            </w:r>
            <w:proofErr w:type="spellEnd"/>
            <w:r w:rsidR="00F94CB8" w:rsidRPr="00F94CB8">
              <w:rPr>
                <w:color w:val="000000"/>
              </w:rPr>
              <w:t>, 3</w:t>
            </w:r>
            <w:r w:rsidR="00CF2050" w:rsidRPr="0012624E">
              <w:rPr>
                <w:color w:val="000000"/>
              </w:rPr>
              <w:t xml:space="preserve">, E-mail: </w:t>
            </w:r>
            <w:r w:rsidR="00F41B59">
              <w:t xml:space="preserve"> </w:t>
            </w:r>
            <w:r w:rsidR="00380D0E">
              <w:t xml:space="preserve"> </w:t>
            </w:r>
            <w:hyperlink r:id="rId9" w:history="1">
              <w:r w:rsidR="00380D0E" w:rsidRPr="00330B68">
                <w:rPr>
                  <w:rStyle w:val="ab"/>
                </w:rPr>
                <w:t>evraz.llc@gmail.com</w:t>
              </w:r>
            </w:hyperlink>
            <w:r w:rsidR="00380D0E" w:rsidRPr="00380D0E">
              <w:rPr>
                <w:lang w:val="en-GB"/>
              </w:rPr>
              <w:t xml:space="preserve"> </w:t>
            </w:r>
            <w:r w:rsidR="00D5548E" w:rsidRPr="0012624E">
              <w:rPr>
                <w:color w:val="000000"/>
              </w:rPr>
              <w:t xml:space="preserve"> </w:t>
            </w:r>
            <w:r w:rsidR="00CF2050" w:rsidRPr="0012624E">
              <w:rPr>
                <w:color w:val="000000"/>
              </w:rPr>
              <w:t xml:space="preserve">, represented by </w:t>
            </w:r>
            <w:r w:rsidR="00F41B59">
              <w:t xml:space="preserve"> </w:t>
            </w:r>
            <w:r w:rsidR="00380D0E">
              <w:t xml:space="preserve"> </w:t>
            </w:r>
            <w:proofErr w:type="spellStart"/>
            <w:r w:rsidR="00380D0E" w:rsidRPr="00380D0E">
              <w:rPr>
                <w:color w:val="000000"/>
              </w:rPr>
              <w:t>Eraliev</w:t>
            </w:r>
            <w:proofErr w:type="spellEnd"/>
            <w:r w:rsidR="00380D0E" w:rsidRPr="00380D0E">
              <w:rPr>
                <w:color w:val="000000"/>
              </w:rPr>
              <w:t xml:space="preserve"> </w:t>
            </w:r>
            <w:proofErr w:type="spellStart"/>
            <w:r w:rsidR="00380D0E" w:rsidRPr="00380D0E">
              <w:rPr>
                <w:color w:val="000000"/>
              </w:rPr>
              <w:t>Saparbek</w:t>
            </w:r>
            <w:proofErr w:type="spellEnd"/>
            <w:r w:rsidR="00380D0E" w:rsidRPr="00380D0E">
              <w:rPr>
                <w:color w:val="000000"/>
              </w:rPr>
              <w:t xml:space="preserve"> </w:t>
            </w:r>
            <w:proofErr w:type="spellStart"/>
            <w:r w:rsidR="00380D0E" w:rsidRPr="00380D0E">
              <w:rPr>
                <w:color w:val="000000"/>
              </w:rPr>
              <w:t>Asylbekovich</w:t>
            </w:r>
            <w:proofErr w:type="spellEnd"/>
            <w:r w:rsidR="00CF2050" w:rsidRPr="0012624E">
              <w:rPr>
                <w:color w:val="000000"/>
              </w:rPr>
              <w:t xml:space="preserve">, who does so as Managing Director, from here on referred to as </w:t>
            </w:r>
            <w:r w:rsidR="005446AD" w:rsidRPr="0012624E">
              <w:rPr>
                <w:b/>
                <w:bCs/>
                <w:color w:val="000000"/>
                <w:u w:val="single"/>
              </w:rPr>
              <w:t>Agent</w:t>
            </w:r>
            <w:r w:rsidR="00CF2050" w:rsidRPr="0012624E">
              <w:rPr>
                <w:color w:val="000000"/>
              </w:rPr>
              <w:t xml:space="preserve">, on one party, and on the other </w:t>
            </w:r>
            <w:r w:rsidR="007C5756" w:rsidRPr="0012624E">
              <w:t xml:space="preserve"> </w:t>
            </w:r>
            <w:r w:rsidR="00712629" w:rsidRPr="00712629">
              <w:rPr>
                <w:b/>
                <w:bCs/>
                <w:color w:val="000000"/>
              </w:rPr>
              <w:t>«</w:t>
            </w:r>
            <w:r w:rsidR="00F41B59">
              <w:rPr>
                <w:b/>
                <w:bCs/>
                <w:color w:val="000000"/>
                <w:lang w:val="en-GB"/>
              </w:rPr>
              <w:t>……</w:t>
            </w:r>
            <w:r w:rsidR="00F41B59" w:rsidRPr="00F41B59">
              <w:rPr>
                <w:b/>
                <w:bCs/>
                <w:color w:val="000000"/>
                <w:lang w:val="en-GB"/>
              </w:rPr>
              <w:t>.</w:t>
            </w:r>
            <w:r w:rsidR="00712629" w:rsidRPr="00712629">
              <w:rPr>
                <w:b/>
                <w:bCs/>
                <w:color w:val="000000"/>
              </w:rPr>
              <w:t xml:space="preserve">» </w:t>
            </w:r>
            <w:r w:rsidR="007E5EEE" w:rsidRPr="0012624E">
              <w:rPr>
                <w:color w:val="000000"/>
              </w:rPr>
              <w:t>(</w:t>
            </w:r>
            <w:r w:rsidR="00F41B59">
              <w:rPr>
                <w:color w:val="000000"/>
              </w:rPr>
              <w:t>country</w:t>
            </w:r>
            <w:r w:rsidR="007E5EEE" w:rsidRPr="0012624E">
              <w:rPr>
                <w:color w:val="000000"/>
              </w:rPr>
              <w:t xml:space="preserve">) </w:t>
            </w:r>
            <w:r w:rsidR="00CF2050" w:rsidRPr="0012624E">
              <w:rPr>
                <w:color w:val="000000"/>
              </w:rPr>
              <w:t>with physical address at:</w:t>
            </w:r>
            <w:r w:rsidR="0059699C">
              <w:rPr>
                <w:color w:val="000000"/>
              </w:rPr>
              <w:t>…………….</w:t>
            </w:r>
            <w:r w:rsidR="007C5756" w:rsidRPr="0012624E">
              <w:rPr>
                <w:color w:val="000000"/>
              </w:rPr>
              <w:t>,</w:t>
            </w:r>
            <w:r w:rsidR="00712629">
              <w:t xml:space="preserve"> </w:t>
            </w:r>
            <w:r w:rsidR="00712629" w:rsidRPr="00712629">
              <w:rPr>
                <w:color w:val="000000"/>
              </w:rPr>
              <w:t>in the person of the Director</w:t>
            </w:r>
            <w:r w:rsidR="0059699C">
              <w:rPr>
                <w:color w:val="000000"/>
              </w:rPr>
              <w:t xml:space="preserve"> ……. </w:t>
            </w:r>
            <w:r w:rsidR="00CF2050" w:rsidRPr="0012624E">
              <w:rPr>
                <w:color w:val="000000"/>
              </w:rPr>
              <w:t xml:space="preserve">referred to as </w:t>
            </w:r>
            <w:r w:rsidR="007C5756" w:rsidRPr="0012624E">
              <w:t xml:space="preserve"> </w:t>
            </w:r>
            <w:r w:rsidR="005446AD" w:rsidRPr="0012624E">
              <w:t xml:space="preserve"> </w:t>
            </w:r>
            <w:r w:rsidR="005446AD" w:rsidRPr="0012624E">
              <w:rPr>
                <w:b/>
                <w:bCs/>
                <w:color w:val="000000"/>
                <w:u w:val="single"/>
              </w:rPr>
              <w:t>Principal</w:t>
            </w:r>
            <w:r w:rsidR="007E5EEE" w:rsidRPr="0012624E">
              <w:rPr>
                <w:color w:val="000000"/>
              </w:rPr>
              <w:t>,</w:t>
            </w:r>
            <w:r w:rsidR="00712629">
              <w:rPr>
                <w:color w:val="000000"/>
              </w:rPr>
              <w:t xml:space="preserve"> </w:t>
            </w:r>
            <w:r w:rsidR="00CF2050" w:rsidRPr="0012624E">
              <w:rPr>
                <w:color w:val="000000"/>
              </w:rPr>
              <w:t>agree to fulfill the contract that will be governed by the followings clauses:</w:t>
            </w:r>
          </w:p>
          <w:p w14:paraId="76E45375" w14:textId="3380613D" w:rsidR="00CF2050" w:rsidRDefault="00CF2050" w:rsidP="00CF2050">
            <w:pPr>
              <w:pBdr>
                <w:top w:val="nil"/>
                <w:left w:val="nil"/>
                <w:bottom w:val="nil"/>
                <w:right w:val="nil"/>
                <w:between w:val="nil"/>
              </w:pBdr>
              <w:tabs>
                <w:tab w:val="left" w:pos="5040"/>
              </w:tabs>
              <w:ind w:left="142"/>
              <w:jc w:val="both"/>
              <w:rPr>
                <w:color w:val="000000"/>
                <w:sz w:val="22"/>
                <w:szCs w:val="22"/>
              </w:rPr>
            </w:pPr>
          </w:p>
          <w:p w14:paraId="5F1F4257" w14:textId="77777777" w:rsidR="00E22AA5" w:rsidRPr="00EC7691" w:rsidRDefault="00E22AA5" w:rsidP="00CF2050">
            <w:pPr>
              <w:pBdr>
                <w:top w:val="nil"/>
                <w:left w:val="nil"/>
                <w:bottom w:val="nil"/>
                <w:right w:val="nil"/>
                <w:between w:val="nil"/>
              </w:pBdr>
              <w:tabs>
                <w:tab w:val="left" w:pos="5040"/>
              </w:tabs>
              <w:ind w:left="142"/>
              <w:jc w:val="both"/>
              <w:rPr>
                <w:color w:val="000000"/>
                <w:sz w:val="22"/>
                <w:szCs w:val="22"/>
              </w:rPr>
            </w:pPr>
          </w:p>
          <w:p w14:paraId="3062A00C" w14:textId="4C942B3A" w:rsidR="00CF2050" w:rsidRPr="00EC7691" w:rsidRDefault="00CF2050" w:rsidP="00CF2050">
            <w:pPr>
              <w:pBdr>
                <w:top w:val="nil"/>
                <w:left w:val="nil"/>
                <w:bottom w:val="nil"/>
                <w:right w:val="nil"/>
                <w:between w:val="nil"/>
              </w:pBdr>
              <w:tabs>
                <w:tab w:val="left" w:pos="5040"/>
              </w:tabs>
              <w:ind w:left="142"/>
              <w:jc w:val="both"/>
              <w:rPr>
                <w:color w:val="000000"/>
                <w:sz w:val="22"/>
                <w:szCs w:val="22"/>
              </w:rPr>
            </w:pPr>
          </w:p>
          <w:p w14:paraId="6B4B1B25" w14:textId="77777777" w:rsidR="00C6148B" w:rsidRPr="00EC7691" w:rsidRDefault="00C6148B" w:rsidP="00CF2050">
            <w:pPr>
              <w:pBdr>
                <w:top w:val="nil"/>
                <w:left w:val="nil"/>
                <w:bottom w:val="nil"/>
                <w:right w:val="nil"/>
                <w:between w:val="nil"/>
              </w:pBdr>
              <w:tabs>
                <w:tab w:val="left" w:pos="5040"/>
              </w:tabs>
              <w:ind w:left="142"/>
              <w:jc w:val="both"/>
              <w:rPr>
                <w:color w:val="000000"/>
                <w:sz w:val="22"/>
                <w:szCs w:val="22"/>
              </w:rPr>
            </w:pPr>
          </w:p>
          <w:p w14:paraId="194B234A" w14:textId="77777777" w:rsidR="00D5548E" w:rsidRPr="00EC7691" w:rsidRDefault="00D5548E" w:rsidP="00CF2050">
            <w:pPr>
              <w:pBdr>
                <w:top w:val="nil"/>
                <w:left w:val="nil"/>
                <w:bottom w:val="nil"/>
                <w:right w:val="nil"/>
                <w:between w:val="nil"/>
              </w:pBdr>
              <w:tabs>
                <w:tab w:val="left" w:pos="5040"/>
              </w:tabs>
              <w:ind w:left="142"/>
              <w:jc w:val="both"/>
              <w:rPr>
                <w:color w:val="000000"/>
                <w:sz w:val="22"/>
                <w:szCs w:val="22"/>
              </w:rPr>
            </w:pPr>
          </w:p>
          <w:p w14:paraId="2E6BA452" w14:textId="058D4C09" w:rsidR="007E5EEE" w:rsidRPr="00EC7691" w:rsidRDefault="002B3CA5" w:rsidP="002B3CA5">
            <w:pPr>
              <w:pStyle w:val="aa"/>
              <w:numPr>
                <w:ilvl w:val="0"/>
                <w:numId w:val="8"/>
              </w:numPr>
              <w:pBdr>
                <w:top w:val="nil"/>
                <w:left w:val="nil"/>
                <w:bottom w:val="nil"/>
                <w:right w:val="nil"/>
                <w:between w:val="nil"/>
              </w:pBdr>
              <w:tabs>
                <w:tab w:val="left" w:pos="5040"/>
              </w:tabs>
              <w:jc w:val="both"/>
              <w:rPr>
                <w:b/>
                <w:bCs/>
                <w:color w:val="000000"/>
                <w:sz w:val="22"/>
                <w:szCs w:val="22"/>
                <w:lang w:val="ru-RU"/>
              </w:rPr>
            </w:pPr>
            <w:r w:rsidRPr="00EC7691">
              <w:rPr>
                <w:b/>
                <w:bCs/>
                <w:color w:val="000000"/>
                <w:sz w:val="22"/>
                <w:szCs w:val="22"/>
              </w:rPr>
              <w:t>S</w:t>
            </w:r>
            <w:proofErr w:type="spellStart"/>
            <w:r w:rsidRPr="00EC7691">
              <w:rPr>
                <w:b/>
                <w:bCs/>
                <w:color w:val="000000"/>
                <w:sz w:val="22"/>
                <w:szCs w:val="22"/>
                <w:lang w:val="ru-RU"/>
              </w:rPr>
              <w:t>ubject</w:t>
            </w:r>
            <w:proofErr w:type="spellEnd"/>
            <w:r w:rsidRPr="00EC7691">
              <w:rPr>
                <w:b/>
                <w:bCs/>
                <w:color w:val="000000"/>
                <w:sz w:val="22"/>
                <w:szCs w:val="22"/>
                <w:lang w:val="ru-RU"/>
              </w:rPr>
              <w:t xml:space="preserve"> </w:t>
            </w:r>
            <w:proofErr w:type="spellStart"/>
            <w:r w:rsidRPr="00EC7691">
              <w:rPr>
                <w:b/>
                <w:bCs/>
                <w:color w:val="000000"/>
                <w:sz w:val="22"/>
                <w:szCs w:val="22"/>
                <w:lang w:val="ru-RU"/>
              </w:rPr>
              <w:t>of</w:t>
            </w:r>
            <w:proofErr w:type="spellEnd"/>
            <w:r w:rsidRPr="00EC7691">
              <w:rPr>
                <w:b/>
                <w:bCs/>
                <w:color w:val="000000"/>
                <w:sz w:val="22"/>
                <w:szCs w:val="22"/>
                <w:lang w:val="ru-RU"/>
              </w:rPr>
              <w:t xml:space="preserve"> </w:t>
            </w:r>
            <w:proofErr w:type="spellStart"/>
            <w:r w:rsidRPr="00EC7691">
              <w:rPr>
                <w:b/>
                <w:bCs/>
                <w:color w:val="000000"/>
                <w:sz w:val="22"/>
                <w:szCs w:val="22"/>
                <w:lang w:val="ru-RU"/>
              </w:rPr>
              <w:t>the</w:t>
            </w:r>
            <w:proofErr w:type="spellEnd"/>
            <w:r w:rsidRPr="00EC7691">
              <w:rPr>
                <w:b/>
                <w:bCs/>
                <w:color w:val="000000"/>
                <w:sz w:val="22"/>
                <w:szCs w:val="22"/>
                <w:lang w:val="ru-RU"/>
              </w:rPr>
              <w:t xml:space="preserve"> </w:t>
            </w:r>
            <w:r w:rsidRPr="00EC7691">
              <w:rPr>
                <w:b/>
                <w:bCs/>
                <w:color w:val="000000"/>
                <w:sz w:val="22"/>
                <w:szCs w:val="22"/>
              </w:rPr>
              <w:t>C</w:t>
            </w:r>
            <w:proofErr w:type="spellStart"/>
            <w:r w:rsidRPr="00EC7691">
              <w:rPr>
                <w:b/>
                <w:bCs/>
                <w:color w:val="000000"/>
                <w:sz w:val="22"/>
                <w:szCs w:val="22"/>
                <w:lang w:val="ru-RU"/>
              </w:rPr>
              <w:t>ontract</w:t>
            </w:r>
            <w:proofErr w:type="spellEnd"/>
          </w:p>
          <w:p w14:paraId="18AAAD05" w14:textId="77777777" w:rsidR="009B1CF1" w:rsidRPr="00EC7691" w:rsidRDefault="009B1CF1" w:rsidP="009B1CF1">
            <w:pPr>
              <w:pStyle w:val="aa"/>
              <w:pBdr>
                <w:top w:val="nil"/>
                <w:left w:val="nil"/>
                <w:bottom w:val="nil"/>
                <w:right w:val="nil"/>
                <w:between w:val="nil"/>
              </w:pBdr>
              <w:tabs>
                <w:tab w:val="left" w:pos="5040"/>
              </w:tabs>
              <w:ind w:left="502"/>
              <w:jc w:val="both"/>
              <w:rPr>
                <w:color w:val="000000"/>
                <w:lang w:val="ru-RU"/>
              </w:rPr>
            </w:pPr>
          </w:p>
          <w:p w14:paraId="52A2BF9B" w14:textId="54940F89" w:rsidR="00CF2050" w:rsidRPr="00EC7691" w:rsidRDefault="00CF2050" w:rsidP="002B3CA5">
            <w:pPr>
              <w:pBdr>
                <w:top w:val="nil"/>
                <w:left w:val="nil"/>
                <w:bottom w:val="nil"/>
                <w:right w:val="nil"/>
                <w:between w:val="nil"/>
              </w:pBdr>
              <w:tabs>
                <w:tab w:val="left" w:pos="5040"/>
              </w:tabs>
              <w:jc w:val="both"/>
              <w:rPr>
                <w:color w:val="000000"/>
              </w:rPr>
            </w:pPr>
          </w:p>
          <w:p w14:paraId="5ACE6B8A" w14:textId="4E18BBA9" w:rsidR="00CF2050" w:rsidRPr="00EC7691" w:rsidRDefault="00CF2050" w:rsidP="00CF2050">
            <w:pPr>
              <w:pBdr>
                <w:top w:val="nil"/>
                <w:left w:val="nil"/>
                <w:bottom w:val="nil"/>
                <w:right w:val="nil"/>
                <w:between w:val="nil"/>
              </w:pBdr>
              <w:tabs>
                <w:tab w:val="left" w:pos="5040"/>
              </w:tabs>
              <w:ind w:left="142"/>
              <w:jc w:val="both"/>
              <w:rPr>
                <w:color w:val="000000"/>
              </w:rPr>
            </w:pPr>
            <w:r w:rsidRPr="00EC7691">
              <w:rPr>
                <w:color w:val="000000"/>
              </w:rPr>
              <w:t xml:space="preserve"> </w:t>
            </w:r>
            <w:r w:rsidR="00B754AE" w:rsidRPr="00EC7691">
              <w:rPr>
                <w:color w:val="000000"/>
              </w:rPr>
              <w:t xml:space="preserve">          </w:t>
            </w:r>
            <w:r w:rsidR="002B3CA5" w:rsidRPr="00EC7691">
              <w:t xml:space="preserve"> </w:t>
            </w:r>
            <w:r w:rsidR="002B3CA5" w:rsidRPr="00EC7691">
              <w:rPr>
                <w:color w:val="000000"/>
              </w:rPr>
              <w:t>Under this Agreement, the Principal entrusts, and the Agent undertakes, in accordance with the terms of this Agreement, to perform on his own behalf, but at the expense of the Principal and for remuneration, actual and legal actions in the form of bank non-cash payments in the currency specified by the Principal to the settlement account of the Recipient specified by the Principal in the financial order. The purpose of making the above-mentioned bank non-cash payments is to fulfill the financial obligations of the Principal to third parties, where the Agent performs financial intermediation.</w:t>
            </w:r>
          </w:p>
          <w:p w14:paraId="3783D2BD" w14:textId="56B1B158" w:rsidR="00D5548E" w:rsidRPr="00EC7691" w:rsidRDefault="00D5548E" w:rsidP="00CF2050">
            <w:pPr>
              <w:pBdr>
                <w:top w:val="nil"/>
                <w:left w:val="nil"/>
                <w:bottom w:val="nil"/>
                <w:right w:val="nil"/>
                <w:between w:val="nil"/>
              </w:pBdr>
              <w:tabs>
                <w:tab w:val="left" w:pos="5040"/>
              </w:tabs>
              <w:ind w:left="142"/>
              <w:jc w:val="both"/>
              <w:rPr>
                <w:color w:val="000000"/>
              </w:rPr>
            </w:pPr>
          </w:p>
          <w:p w14:paraId="79ED68F0" w14:textId="23DFB594" w:rsidR="00B754AE" w:rsidRPr="00EC7691" w:rsidRDefault="00B754AE" w:rsidP="00CF2050">
            <w:pPr>
              <w:pBdr>
                <w:top w:val="nil"/>
                <w:left w:val="nil"/>
                <w:bottom w:val="nil"/>
                <w:right w:val="nil"/>
                <w:between w:val="nil"/>
              </w:pBdr>
              <w:tabs>
                <w:tab w:val="left" w:pos="5040"/>
              </w:tabs>
              <w:ind w:left="142"/>
              <w:jc w:val="both"/>
              <w:rPr>
                <w:color w:val="000000"/>
              </w:rPr>
            </w:pPr>
          </w:p>
          <w:p w14:paraId="5845A1F1" w14:textId="77777777" w:rsidR="00B754AE" w:rsidRPr="00EC7691" w:rsidRDefault="00B754AE" w:rsidP="00CF2050">
            <w:pPr>
              <w:pBdr>
                <w:top w:val="nil"/>
                <w:left w:val="nil"/>
                <w:bottom w:val="nil"/>
                <w:right w:val="nil"/>
                <w:between w:val="nil"/>
              </w:pBdr>
              <w:tabs>
                <w:tab w:val="left" w:pos="5040"/>
              </w:tabs>
              <w:ind w:left="142"/>
              <w:jc w:val="both"/>
              <w:rPr>
                <w:color w:val="000000"/>
              </w:rPr>
            </w:pPr>
          </w:p>
          <w:p w14:paraId="2D5D5035" w14:textId="77777777" w:rsidR="00D5548E" w:rsidRPr="00EC7691" w:rsidRDefault="00D5548E" w:rsidP="00CF2050">
            <w:pPr>
              <w:pBdr>
                <w:top w:val="nil"/>
                <w:left w:val="nil"/>
                <w:bottom w:val="nil"/>
                <w:right w:val="nil"/>
                <w:between w:val="nil"/>
              </w:pBdr>
              <w:tabs>
                <w:tab w:val="left" w:pos="5040"/>
              </w:tabs>
              <w:ind w:left="142"/>
              <w:jc w:val="both"/>
              <w:rPr>
                <w:color w:val="000000"/>
              </w:rPr>
            </w:pPr>
          </w:p>
          <w:p w14:paraId="0F26B1AD" w14:textId="46A93F39" w:rsidR="00CF2050" w:rsidRPr="00E22AA5" w:rsidRDefault="00CF2050" w:rsidP="007E1F7B">
            <w:pPr>
              <w:pBdr>
                <w:top w:val="nil"/>
                <w:left w:val="nil"/>
                <w:bottom w:val="nil"/>
                <w:right w:val="nil"/>
                <w:between w:val="nil"/>
              </w:pBdr>
              <w:tabs>
                <w:tab w:val="left" w:pos="5040"/>
              </w:tabs>
              <w:ind w:left="142"/>
              <w:jc w:val="both"/>
              <w:rPr>
                <w:b/>
                <w:bCs/>
                <w:color w:val="000000"/>
                <w:sz w:val="22"/>
                <w:szCs w:val="22"/>
              </w:rPr>
            </w:pPr>
            <w:r w:rsidRPr="00E22AA5">
              <w:rPr>
                <w:b/>
                <w:bCs/>
                <w:color w:val="000000"/>
              </w:rPr>
              <w:t xml:space="preserve">2. </w:t>
            </w:r>
            <w:r w:rsidR="00CF3CFB" w:rsidRPr="00E22AA5">
              <w:rPr>
                <w:b/>
                <w:bCs/>
              </w:rPr>
              <w:t xml:space="preserve"> </w:t>
            </w:r>
            <w:r w:rsidR="00CF3CFB" w:rsidRPr="00E22AA5">
              <w:rPr>
                <w:b/>
                <w:bCs/>
                <w:color w:val="000000"/>
                <w:sz w:val="22"/>
                <w:szCs w:val="22"/>
              </w:rPr>
              <w:t>Obligation</w:t>
            </w:r>
            <w:r w:rsidR="00C527C1" w:rsidRPr="00E22AA5">
              <w:rPr>
                <w:b/>
                <w:bCs/>
                <w:color w:val="000000"/>
                <w:sz w:val="22"/>
                <w:szCs w:val="22"/>
              </w:rPr>
              <w:t>s</w:t>
            </w:r>
            <w:r w:rsidR="00CF3CFB" w:rsidRPr="00E22AA5">
              <w:rPr>
                <w:b/>
                <w:bCs/>
                <w:color w:val="000000"/>
                <w:sz w:val="22"/>
                <w:szCs w:val="22"/>
              </w:rPr>
              <w:t xml:space="preserve"> of the  Principal</w:t>
            </w:r>
          </w:p>
          <w:p w14:paraId="7EF0F836" w14:textId="77777777" w:rsidR="00D5548E" w:rsidRPr="00EC7691" w:rsidRDefault="00D5548E" w:rsidP="00CF2050">
            <w:pPr>
              <w:pBdr>
                <w:top w:val="nil"/>
                <w:left w:val="nil"/>
                <w:bottom w:val="nil"/>
                <w:right w:val="nil"/>
                <w:between w:val="nil"/>
              </w:pBdr>
              <w:tabs>
                <w:tab w:val="left" w:pos="5040"/>
              </w:tabs>
              <w:ind w:left="142"/>
              <w:jc w:val="both"/>
              <w:rPr>
                <w:color w:val="000000"/>
              </w:rPr>
            </w:pPr>
          </w:p>
          <w:p w14:paraId="157F95A8" w14:textId="3B7666E0" w:rsidR="008536DD" w:rsidRPr="00E22AA5" w:rsidRDefault="008536DD" w:rsidP="00E22AA5">
            <w:pPr>
              <w:pStyle w:val="aa"/>
              <w:numPr>
                <w:ilvl w:val="1"/>
                <w:numId w:val="9"/>
              </w:numPr>
              <w:pBdr>
                <w:top w:val="nil"/>
                <w:left w:val="nil"/>
                <w:bottom w:val="nil"/>
                <w:right w:val="nil"/>
                <w:between w:val="nil"/>
              </w:pBdr>
              <w:tabs>
                <w:tab w:val="left" w:pos="5040"/>
              </w:tabs>
              <w:jc w:val="both"/>
              <w:rPr>
                <w:color w:val="000000"/>
              </w:rPr>
            </w:pPr>
            <w:r w:rsidRPr="00E22AA5">
              <w:rPr>
                <w:color w:val="000000"/>
              </w:rPr>
              <w:t xml:space="preserve">The Principal is obliged to provide the Agent with the full volume of valid documents (transport, shipping, permits, commercial, customs, etc.) and reliable information necessary for the purposes of fulfilling the duties of the Agent under this agreement. </w:t>
            </w:r>
          </w:p>
          <w:p w14:paraId="2F28634E" w14:textId="77777777" w:rsidR="00E22AA5" w:rsidRPr="00E22AA5" w:rsidRDefault="00E22AA5" w:rsidP="00E22AA5">
            <w:pPr>
              <w:pStyle w:val="aa"/>
              <w:pBdr>
                <w:top w:val="nil"/>
                <w:left w:val="nil"/>
                <w:bottom w:val="nil"/>
                <w:right w:val="nil"/>
                <w:between w:val="nil"/>
              </w:pBdr>
              <w:tabs>
                <w:tab w:val="left" w:pos="5040"/>
              </w:tabs>
              <w:ind w:left="502"/>
              <w:jc w:val="both"/>
              <w:rPr>
                <w:color w:val="000000"/>
              </w:rPr>
            </w:pPr>
          </w:p>
          <w:p w14:paraId="58043F38" w14:textId="7E32E205" w:rsidR="008536DD" w:rsidRDefault="008536DD" w:rsidP="00CF2050">
            <w:pPr>
              <w:pBdr>
                <w:top w:val="nil"/>
                <w:left w:val="nil"/>
                <w:bottom w:val="nil"/>
                <w:right w:val="nil"/>
                <w:between w:val="nil"/>
              </w:pBdr>
              <w:tabs>
                <w:tab w:val="left" w:pos="5040"/>
              </w:tabs>
              <w:ind w:left="142"/>
              <w:jc w:val="both"/>
              <w:rPr>
                <w:color w:val="000000"/>
              </w:rPr>
            </w:pPr>
            <w:r w:rsidRPr="00EC7691">
              <w:rPr>
                <w:color w:val="000000"/>
              </w:rPr>
              <w:t xml:space="preserve">2.2 The Principal is obliged to pay the remuneration due to the Agent for the execution of the Principal's order by him on the terms provided for in section 4 of the Contract. </w:t>
            </w:r>
          </w:p>
          <w:p w14:paraId="0115D90C" w14:textId="3E346552" w:rsidR="00E22AA5" w:rsidRDefault="00E22AA5" w:rsidP="00CF2050">
            <w:pPr>
              <w:pBdr>
                <w:top w:val="nil"/>
                <w:left w:val="nil"/>
                <w:bottom w:val="nil"/>
                <w:right w:val="nil"/>
                <w:between w:val="nil"/>
              </w:pBdr>
              <w:tabs>
                <w:tab w:val="left" w:pos="5040"/>
              </w:tabs>
              <w:ind w:left="142"/>
              <w:jc w:val="both"/>
              <w:rPr>
                <w:color w:val="000000"/>
              </w:rPr>
            </w:pPr>
          </w:p>
          <w:p w14:paraId="3B28CCC1" w14:textId="77777777" w:rsidR="00E22AA5" w:rsidRPr="00EC7691" w:rsidRDefault="00E22AA5" w:rsidP="005309FB">
            <w:pPr>
              <w:pBdr>
                <w:top w:val="nil"/>
                <w:left w:val="nil"/>
                <w:bottom w:val="nil"/>
                <w:right w:val="nil"/>
                <w:between w:val="nil"/>
              </w:pBdr>
              <w:tabs>
                <w:tab w:val="left" w:pos="5040"/>
              </w:tabs>
              <w:jc w:val="both"/>
              <w:rPr>
                <w:color w:val="000000"/>
              </w:rPr>
            </w:pPr>
          </w:p>
          <w:p w14:paraId="1FB7A967" w14:textId="5A9D1A3B" w:rsidR="00D5548E" w:rsidRPr="00EC7691" w:rsidRDefault="008536DD" w:rsidP="00CF2050">
            <w:pPr>
              <w:pBdr>
                <w:top w:val="nil"/>
                <w:left w:val="nil"/>
                <w:bottom w:val="nil"/>
                <w:right w:val="nil"/>
                <w:between w:val="nil"/>
              </w:pBdr>
              <w:tabs>
                <w:tab w:val="left" w:pos="5040"/>
              </w:tabs>
              <w:ind w:left="142"/>
              <w:jc w:val="both"/>
              <w:rPr>
                <w:color w:val="000000"/>
              </w:rPr>
            </w:pPr>
            <w:r w:rsidRPr="00EC7691">
              <w:rPr>
                <w:color w:val="000000"/>
              </w:rPr>
              <w:t>2.3 If necessary, the Principal is obliged to issue a power of attorney to the Agent to perform the legal and actual actions provided for in clause 1.1 of the Contract on behalf of the Principal (representing the interests of the Principal to third parties).</w:t>
            </w:r>
          </w:p>
          <w:p w14:paraId="39C892D1" w14:textId="77777777" w:rsidR="007F1BB1" w:rsidRPr="00EC7691" w:rsidRDefault="007F1BB1" w:rsidP="000C3EF5">
            <w:pPr>
              <w:pBdr>
                <w:top w:val="nil"/>
                <w:left w:val="nil"/>
                <w:bottom w:val="nil"/>
                <w:right w:val="nil"/>
                <w:between w:val="nil"/>
              </w:pBdr>
              <w:tabs>
                <w:tab w:val="left" w:pos="5040"/>
              </w:tabs>
              <w:jc w:val="both"/>
              <w:rPr>
                <w:color w:val="000000"/>
              </w:rPr>
            </w:pPr>
          </w:p>
          <w:p w14:paraId="0F5E6BB2" w14:textId="77777777" w:rsidR="00EC7691" w:rsidRPr="00EC7691" w:rsidRDefault="00EC7691" w:rsidP="00712629">
            <w:pPr>
              <w:pBdr>
                <w:top w:val="nil"/>
                <w:left w:val="nil"/>
                <w:bottom w:val="nil"/>
                <w:right w:val="nil"/>
                <w:between w:val="nil"/>
              </w:pBdr>
              <w:tabs>
                <w:tab w:val="left" w:pos="5040"/>
              </w:tabs>
              <w:jc w:val="both"/>
              <w:rPr>
                <w:color w:val="000000"/>
              </w:rPr>
            </w:pPr>
          </w:p>
          <w:p w14:paraId="7E38FA90" w14:textId="643622CF" w:rsidR="007F1BB1" w:rsidRDefault="007F1BB1" w:rsidP="005309FB">
            <w:pPr>
              <w:pStyle w:val="aa"/>
              <w:numPr>
                <w:ilvl w:val="0"/>
                <w:numId w:val="9"/>
              </w:numPr>
              <w:pBdr>
                <w:top w:val="nil"/>
                <w:left w:val="nil"/>
                <w:bottom w:val="nil"/>
                <w:right w:val="nil"/>
                <w:between w:val="nil"/>
              </w:pBdr>
              <w:tabs>
                <w:tab w:val="left" w:pos="5040"/>
              </w:tabs>
              <w:jc w:val="both"/>
              <w:rPr>
                <w:b/>
                <w:bCs/>
                <w:color w:val="000000"/>
                <w:sz w:val="22"/>
                <w:szCs w:val="22"/>
              </w:rPr>
            </w:pPr>
            <w:r w:rsidRPr="005309FB">
              <w:rPr>
                <w:b/>
                <w:bCs/>
                <w:color w:val="000000"/>
                <w:sz w:val="22"/>
                <w:szCs w:val="22"/>
              </w:rPr>
              <w:lastRenderedPageBreak/>
              <w:t>Rights of the Principal</w:t>
            </w:r>
          </w:p>
          <w:p w14:paraId="0BE243D5" w14:textId="77777777" w:rsidR="005309FB" w:rsidRPr="005309FB" w:rsidRDefault="005309FB" w:rsidP="005309FB">
            <w:pPr>
              <w:pStyle w:val="aa"/>
              <w:pBdr>
                <w:top w:val="nil"/>
                <w:left w:val="nil"/>
                <w:bottom w:val="nil"/>
                <w:right w:val="nil"/>
                <w:between w:val="nil"/>
              </w:pBdr>
              <w:tabs>
                <w:tab w:val="left" w:pos="5040"/>
              </w:tabs>
              <w:ind w:left="502"/>
              <w:jc w:val="both"/>
              <w:rPr>
                <w:b/>
                <w:bCs/>
                <w:color w:val="000000"/>
                <w:sz w:val="22"/>
                <w:szCs w:val="22"/>
              </w:rPr>
            </w:pPr>
          </w:p>
          <w:p w14:paraId="6EC3B7BA" w14:textId="77777777" w:rsidR="000C3EF5" w:rsidRPr="00EC7691" w:rsidRDefault="000C3EF5" w:rsidP="007F1BB1">
            <w:pPr>
              <w:pBdr>
                <w:top w:val="nil"/>
                <w:left w:val="nil"/>
                <w:bottom w:val="nil"/>
                <w:right w:val="nil"/>
                <w:between w:val="nil"/>
              </w:pBdr>
              <w:tabs>
                <w:tab w:val="left" w:pos="5040"/>
              </w:tabs>
              <w:ind w:left="142"/>
              <w:jc w:val="both"/>
              <w:rPr>
                <w:color w:val="000000"/>
                <w:sz w:val="22"/>
                <w:szCs w:val="22"/>
              </w:rPr>
            </w:pPr>
          </w:p>
          <w:p w14:paraId="6AF16BAF" w14:textId="755C3E02" w:rsidR="007F1BB1" w:rsidRPr="00EC7691" w:rsidRDefault="007F1BB1" w:rsidP="007F1BB1">
            <w:pPr>
              <w:pBdr>
                <w:top w:val="nil"/>
                <w:left w:val="nil"/>
                <w:bottom w:val="nil"/>
                <w:right w:val="nil"/>
                <w:between w:val="nil"/>
              </w:pBdr>
              <w:tabs>
                <w:tab w:val="left" w:pos="5040"/>
              </w:tabs>
              <w:ind w:left="142"/>
              <w:jc w:val="both"/>
              <w:rPr>
                <w:color w:val="000000"/>
              </w:rPr>
            </w:pPr>
            <w:r w:rsidRPr="00EC7691">
              <w:rPr>
                <w:color w:val="000000"/>
              </w:rPr>
              <w:t>3.1 The Principal has the right to give the Agent mandatory oral or written instructions regarding the execution of the orders referred to in clause 1.1 of the Contract, provided that these instructions do not contradict the law and do not harm the Agent's business reputation.</w:t>
            </w:r>
          </w:p>
          <w:p w14:paraId="72798BB5" w14:textId="77777777" w:rsidR="007F1BB1" w:rsidRPr="00EC7691" w:rsidRDefault="007F1BB1" w:rsidP="007F1BB1">
            <w:pPr>
              <w:pBdr>
                <w:top w:val="nil"/>
                <w:left w:val="nil"/>
                <w:bottom w:val="nil"/>
                <w:right w:val="nil"/>
                <w:between w:val="nil"/>
              </w:pBdr>
              <w:tabs>
                <w:tab w:val="left" w:pos="5040"/>
              </w:tabs>
              <w:ind w:left="142"/>
              <w:jc w:val="both"/>
              <w:rPr>
                <w:color w:val="000000"/>
              </w:rPr>
            </w:pPr>
          </w:p>
          <w:p w14:paraId="4ABCFEB3" w14:textId="5EB525F4" w:rsidR="007F1BB1" w:rsidRPr="00EC7691" w:rsidRDefault="007F1BB1" w:rsidP="007F1BB1">
            <w:pPr>
              <w:pBdr>
                <w:top w:val="nil"/>
                <w:left w:val="nil"/>
                <w:bottom w:val="nil"/>
                <w:right w:val="nil"/>
                <w:between w:val="nil"/>
              </w:pBdr>
              <w:tabs>
                <w:tab w:val="left" w:pos="5040"/>
              </w:tabs>
              <w:ind w:left="142"/>
              <w:jc w:val="both"/>
              <w:rPr>
                <w:color w:val="000000"/>
              </w:rPr>
            </w:pPr>
            <w:r w:rsidRPr="00EC7691">
              <w:rPr>
                <w:color w:val="000000"/>
              </w:rPr>
              <w:t xml:space="preserve">3.2 The Principal has the right to require the Agent to provide complete and reliable information orally or in writing (at the choice of the Principal) on the progress of the execution of orders, on the legal and actual actions performed and planned by the Agent to fulfill orders under this Agreement. </w:t>
            </w:r>
          </w:p>
          <w:p w14:paraId="667DED29" w14:textId="080030D7" w:rsidR="007F1BB1" w:rsidRPr="00EC7691" w:rsidRDefault="007F1BB1" w:rsidP="007F1BB1">
            <w:pPr>
              <w:pBdr>
                <w:top w:val="nil"/>
                <w:left w:val="nil"/>
                <w:bottom w:val="nil"/>
                <w:right w:val="nil"/>
                <w:between w:val="nil"/>
              </w:pBdr>
              <w:tabs>
                <w:tab w:val="left" w:pos="5040"/>
              </w:tabs>
              <w:ind w:left="142"/>
              <w:jc w:val="both"/>
              <w:rPr>
                <w:color w:val="000000"/>
              </w:rPr>
            </w:pPr>
          </w:p>
          <w:p w14:paraId="41898633" w14:textId="77777777" w:rsidR="007F1BB1" w:rsidRPr="00EC7691" w:rsidRDefault="007F1BB1" w:rsidP="00EC7691">
            <w:pPr>
              <w:pBdr>
                <w:top w:val="nil"/>
                <w:left w:val="nil"/>
                <w:bottom w:val="nil"/>
                <w:right w:val="nil"/>
                <w:between w:val="nil"/>
              </w:pBdr>
              <w:tabs>
                <w:tab w:val="left" w:pos="5040"/>
              </w:tabs>
              <w:jc w:val="both"/>
              <w:rPr>
                <w:color w:val="000000"/>
              </w:rPr>
            </w:pPr>
          </w:p>
          <w:p w14:paraId="64B61117" w14:textId="0250F3B0" w:rsidR="00CF2050" w:rsidRDefault="007F1BB1" w:rsidP="007F1BB1">
            <w:pPr>
              <w:pBdr>
                <w:top w:val="nil"/>
                <w:left w:val="nil"/>
                <w:bottom w:val="nil"/>
                <w:right w:val="nil"/>
                <w:between w:val="nil"/>
              </w:pBdr>
              <w:tabs>
                <w:tab w:val="left" w:pos="5040"/>
              </w:tabs>
              <w:ind w:left="142"/>
              <w:jc w:val="both"/>
              <w:rPr>
                <w:color w:val="000000"/>
              </w:rPr>
            </w:pPr>
            <w:r w:rsidRPr="00EC7691">
              <w:rPr>
                <w:color w:val="000000"/>
              </w:rPr>
              <w:t>3.3 The Principal has the right to require the Agent to provide documents confirming the execution of his orders, including duly executed reports of the Agent, as well as joint reconciliation of settlements between the parties.</w:t>
            </w:r>
          </w:p>
          <w:p w14:paraId="76A147FA" w14:textId="12783C7E" w:rsidR="005309FB" w:rsidRDefault="005309FB" w:rsidP="007F1BB1">
            <w:pPr>
              <w:pBdr>
                <w:top w:val="nil"/>
                <w:left w:val="nil"/>
                <w:bottom w:val="nil"/>
                <w:right w:val="nil"/>
                <w:between w:val="nil"/>
              </w:pBdr>
              <w:tabs>
                <w:tab w:val="left" w:pos="5040"/>
              </w:tabs>
              <w:ind w:left="142"/>
              <w:jc w:val="both"/>
              <w:rPr>
                <w:color w:val="000000"/>
              </w:rPr>
            </w:pPr>
          </w:p>
          <w:p w14:paraId="29B57302" w14:textId="77777777" w:rsidR="00712629" w:rsidRPr="00EC7691" w:rsidRDefault="00712629" w:rsidP="007F1BB1">
            <w:pPr>
              <w:pBdr>
                <w:top w:val="nil"/>
                <w:left w:val="nil"/>
                <w:bottom w:val="nil"/>
                <w:right w:val="nil"/>
                <w:between w:val="nil"/>
              </w:pBdr>
              <w:tabs>
                <w:tab w:val="left" w:pos="5040"/>
              </w:tabs>
              <w:ind w:left="142"/>
              <w:jc w:val="both"/>
              <w:rPr>
                <w:color w:val="000000"/>
              </w:rPr>
            </w:pPr>
          </w:p>
          <w:p w14:paraId="37BA86FB" w14:textId="77777777" w:rsidR="00CF2050" w:rsidRPr="00EC7691" w:rsidRDefault="00CF2050" w:rsidP="00CF2050">
            <w:pPr>
              <w:pBdr>
                <w:top w:val="nil"/>
                <w:left w:val="nil"/>
                <w:bottom w:val="nil"/>
                <w:right w:val="nil"/>
                <w:between w:val="nil"/>
              </w:pBdr>
              <w:tabs>
                <w:tab w:val="left" w:pos="5040"/>
              </w:tabs>
              <w:ind w:left="142"/>
              <w:jc w:val="both"/>
              <w:rPr>
                <w:color w:val="000000"/>
              </w:rPr>
            </w:pPr>
          </w:p>
          <w:p w14:paraId="6E41774E" w14:textId="72BAB49A" w:rsidR="00C527C1" w:rsidRPr="005309FB" w:rsidRDefault="00C527C1" w:rsidP="005309FB">
            <w:pPr>
              <w:pStyle w:val="aa"/>
              <w:numPr>
                <w:ilvl w:val="0"/>
                <w:numId w:val="9"/>
              </w:numPr>
              <w:pBdr>
                <w:top w:val="nil"/>
                <w:left w:val="nil"/>
                <w:bottom w:val="nil"/>
                <w:right w:val="nil"/>
                <w:between w:val="nil"/>
              </w:pBdr>
              <w:tabs>
                <w:tab w:val="left" w:pos="5040"/>
              </w:tabs>
              <w:jc w:val="both"/>
              <w:rPr>
                <w:b/>
                <w:bCs/>
                <w:color w:val="000000"/>
                <w:sz w:val="22"/>
                <w:szCs w:val="22"/>
              </w:rPr>
            </w:pPr>
            <w:r w:rsidRPr="005309FB">
              <w:rPr>
                <w:b/>
                <w:bCs/>
                <w:color w:val="000000"/>
                <w:sz w:val="22"/>
                <w:szCs w:val="22"/>
              </w:rPr>
              <w:t>Obligations of the Agent</w:t>
            </w:r>
          </w:p>
          <w:p w14:paraId="25D836CA" w14:textId="77777777" w:rsidR="005309FB" w:rsidRPr="005309FB" w:rsidRDefault="005309FB" w:rsidP="005309FB">
            <w:pPr>
              <w:pStyle w:val="aa"/>
              <w:pBdr>
                <w:top w:val="nil"/>
                <w:left w:val="nil"/>
                <w:bottom w:val="nil"/>
                <w:right w:val="nil"/>
                <w:between w:val="nil"/>
              </w:pBdr>
              <w:tabs>
                <w:tab w:val="left" w:pos="5040"/>
              </w:tabs>
              <w:ind w:left="502"/>
              <w:jc w:val="both"/>
              <w:rPr>
                <w:b/>
                <w:bCs/>
                <w:color w:val="000000"/>
                <w:sz w:val="22"/>
                <w:szCs w:val="22"/>
              </w:rPr>
            </w:pPr>
          </w:p>
          <w:p w14:paraId="608ADEA6" w14:textId="77777777" w:rsidR="00C527C1" w:rsidRPr="00EC7691" w:rsidRDefault="00C527C1" w:rsidP="00C527C1">
            <w:pPr>
              <w:pBdr>
                <w:top w:val="nil"/>
                <w:left w:val="nil"/>
                <w:bottom w:val="nil"/>
                <w:right w:val="nil"/>
                <w:between w:val="nil"/>
              </w:pBdr>
              <w:tabs>
                <w:tab w:val="left" w:pos="5040"/>
              </w:tabs>
              <w:ind w:left="142"/>
              <w:jc w:val="both"/>
              <w:rPr>
                <w:color w:val="000000"/>
              </w:rPr>
            </w:pPr>
          </w:p>
          <w:p w14:paraId="261D7A35" w14:textId="5968855B" w:rsidR="00C527C1" w:rsidRPr="00EC7691" w:rsidRDefault="00C527C1" w:rsidP="00C527C1">
            <w:pPr>
              <w:pBdr>
                <w:top w:val="nil"/>
                <w:left w:val="nil"/>
                <w:bottom w:val="nil"/>
                <w:right w:val="nil"/>
                <w:between w:val="nil"/>
              </w:pBdr>
              <w:tabs>
                <w:tab w:val="left" w:pos="5040"/>
              </w:tabs>
              <w:ind w:left="142"/>
              <w:jc w:val="both"/>
              <w:rPr>
                <w:color w:val="000000"/>
              </w:rPr>
            </w:pPr>
            <w:r w:rsidRPr="00EC7691">
              <w:rPr>
                <w:color w:val="000000"/>
              </w:rPr>
              <w:t>4.1 The Agent is obliged to faithfully carry out the orders referred to in clause 1.1 of the Contract with the maximum benefit for the Principal; when executing the order, to exercise due diligence and foresight in the interests of the Principal.</w:t>
            </w:r>
          </w:p>
          <w:p w14:paraId="42012B9E" w14:textId="776F9563" w:rsidR="00C527C1" w:rsidRPr="00EC7691" w:rsidRDefault="00C527C1" w:rsidP="00EC7691">
            <w:pPr>
              <w:pBdr>
                <w:top w:val="nil"/>
                <w:left w:val="nil"/>
                <w:bottom w:val="nil"/>
                <w:right w:val="nil"/>
                <w:between w:val="nil"/>
              </w:pBdr>
              <w:tabs>
                <w:tab w:val="left" w:pos="5040"/>
              </w:tabs>
              <w:ind w:left="142"/>
              <w:jc w:val="both"/>
              <w:rPr>
                <w:color w:val="000000"/>
              </w:rPr>
            </w:pPr>
            <w:r w:rsidRPr="00EC7691">
              <w:rPr>
                <w:color w:val="000000"/>
              </w:rPr>
              <w:t>4.2 The Agent is obliged to follow the instructions of the Principal regarding the execution of the order; in accordance with the instructions of the Principal, the Agent undertakes to facilitate the resolution of disputes arising during the execution of orders.</w:t>
            </w:r>
          </w:p>
          <w:p w14:paraId="12A62C50" w14:textId="77777777" w:rsidR="00C527C1" w:rsidRPr="00EC7691" w:rsidRDefault="00C527C1" w:rsidP="00C527C1">
            <w:pPr>
              <w:pBdr>
                <w:top w:val="nil"/>
                <w:left w:val="nil"/>
                <w:bottom w:val="nil"/>
                <w:right w:val="nil"/>
                <w:between w:val="nil"/>
              </w:pBdr>
              <w:tabs>
                <w:tab w:val="left" w:pos="5040"/>
              </w:tabs>
              <w:ind w:left="142"/>
              <w:jc w:val="both"/>
              <w:rPr>
                <w:color w:val="000000"/>
              </w:rPr>
            </w:pPr>
            <w:r w:rsidRPr="00EC7691">
              <w:rPr>
                <w:color w:val="000000"/>
              </w:rPr>
              <w:t>4.3 The Agent is obliged to prepare and submit to the Principal, in accordance with paragraph 3.1 of the Contract, reports on completed orders; if there</w:t>
            </w:r>
          </w:p>
          <w:p w14:paraId="09D92D0B" w14:textId="0BFEBD1A" w:rsidR="00CF2050" w:rsidRPr="00EC7691" w:rsidRDefault="00C527C1" w:rsidP="00C527C1">
            <w:pPr>
              <w:pBdr>
                <w:top w:val="nil"/>
                <w:left w:val="nil"/>
                <w:bottom w:val="nil"/>
                <w:right w:val="nil"/>
                <w:between w:val="nil"/>
              </w:pBdr>
              <w:tabs>
                <w:tab w:val="left" w:pos="5040"/>
              </w:tabs>
              <w:ind w:left="142"/>
              <w:jc w:val="both"/>
              <w:rPr>
                <w:color w:val="000000"/>
              </w:rPr>
            </w:pPr>
            <w:r w:rsidRPr="00EC7691">
              <w:rPr>
                <w:color w:val="000000"/>
              </w:rPr>
              <w:t>are disagreements on the reports, take measures to resolve them.</w:t>
            </w:r>
          </w:p>
          <w:p w14:paraId="6BA1BB03" w14:textId="15FA366D" w:rsidR="00CF2050" w:rsidRDefault="00CF2050" w:rsidP="00CF2050">
            <w:pPr>
              <w:pBdr>
                <w:top w:val="nil"/>
                <w:left w:val="nil"/>
                <w:bottom w:val="nil"/>
                <w:right w:val="nil"/>
                <w:between w:val="nil"/>
              </w:pBdr>
              <w:tabs>
                <w:tab w:val="left" w:pos="5040"/>
              </w:tabs>
              <w:ind w:left="142"/>
              <w:jc w:val="both"/>
              <w:rPr>
                <w:color w:val="000000"/>
              </w:rPr>
            </w:pPr>
          </w:p>
          <w:p w14:paraId="3B06BCA7" w14:textId="77777777" w:rsidR="005309FB" w:rsidRPr="00EC7691" w:rsidRDefault="005309FB" w:rsidP="00CF2050">
            <w:pPr>
              <w:pBdr>
                <w:top w:val="nil"/>
                <w:left w:val="nil"/>
                <w:bottom w:val="nil"/>
                <w:right w:val="nil"/>
                <w:between w:val="nil"/>
              </w:pBdr>
              <w:tabs>
                <w:tab w:val="left" w:pos="5040"/>
              </w:tabs>
              <w:ind w:left="142"/>
              <w:jc w:val="both"/>
              <w:rPr>
                <w:color w:val="000000"/>
              </w:rPr>
            </w:pPr>
          </w:p>
          <w:p w14:paraId="6BDF3B3A" w14:textId="3AD068F9" w:rsidR="00A608E5" w:rsidRPr="00EC7691" w:rsidRDefault="00CF2050" w:rsidP="00A608E5">
            <w:pPr>
              <w:pBdr>
                <w:top w:val="nil"/>
                <w:left w:val="nil"/>
                <w:bottom w:val="nil"/>
                <w:right w:val="nil"/>
                <w:between w:val="nil"/>
              </w:pBdr>
              <w:tabs>
                <w:tab w:val="left" w:pos="5040"/>
              </w:tabs>
              <w:ind w:left="142"/>
              <w:jc w:val="both"/>
              <w:rPr>
                <w:color w:val="000000"/>
                <w:sz w:val="22"/>
                <w:szCs w:val="22"/>
              </w:rPr>
            </w:pPr>
            <w:r w:rsidRPr="00EC7691">
              <w:rPr>
                <w:b/>
                <w:bCs/>
                <w:color w:val="000000"/>
              </w:rPr>
              <w:t xml:space="preserve">   </w:t>
            </w:r>
            <w:r w:rsidR="00A608E5" w:rsidRPr="00EC7691">
              <w:rPr>
                <w:b/>
                <w:bCs/>
                <w:color w:val="000000"/>
                <w:sz w:val="22"/>
                <w:szCs w:val="22"/>
              </w:rPr>
              <w:t>5. Rights of the Agent</w:t>
            </w:r>
          </w:p>
          <w:p w14:paraId="7919C159" w14:textId="77777777" w:rsidR="00A608E5" w:rsidRPr="00EC7691" w:rsidRDefault="00A608E5" w:rsidP="00A608E5">
            <w:pPr>
              <w:pBdr>
                <w:top w:val="nil"/>
                <w:left w:val="nil"/>
                <w:bottom w:val="nil"/>
                <w:right w:val="nil"/>
                <w:between w:val="nil"/>
              </w:pBdr>
              <w:tabs>
                <w:tab w:val="left" w:pos="5040"/>
              </w:tabs>
              <w:ind w:left="142"/>
              <w:jc w:val="both"/>
              <w:rPr>
                <w:color w:val="000000"/>
              </w:rPr>
            </w:pPr>
          </w:p>
          <w:p w14:paraId="6DF0170E" w14:textId="77777777" w:rsidR="00A608E5" w:rsidRPr="00EC7691" w:rsidRDefault="00A608E5" w:rsidP="00A608E5">
            <w:pPr>
              <w:pBdr>
                <w:top w:val="nil"/>
                <w:left w:val="nil"/>
                <w:bottom w:val="nil"/>
                <w:right w:val="nil"/>
                <w:between w:val="nil"/>
              </w:pBdr>
              <w:tabs>
                <w:tab w:val="left" w:pos="5040"/>
              </w:tabs>
              <w:ind w:left="142"/>
              <w:jc w:val="both"/>
              <w:rPr>
                <w:color w:val="000000"/>
              </w:rPr>
            </w:pPr>
            <w:r w:rsidRPr="00EC7691">
              <w:rPr>
                <w:color w:val="000000"/>
              </w:rPr>
              <w:t xml:space="preserve">5. 1. According to section 4 of the Contract, the Agent is entitled to remuneration stipulated by this Contract for the execution of orders and reimbursement of expenses incurred by him in the interests of the Principal. </w:t>
            </w:r>
          </w:p>
          <w:p w14:paraId="2EB15F03" w14:textId="56AA58F4" w:rsidR="00A608E5" w:rsidRPr="00EC7691" w:rsidRDefault="00A608E5" w:rsidP="00A608E5">
            <w:pPr>
              <w:pBdr>
                <w:top w:val="nil"/>
                <w:left w:val="nil"/>
                <w:bottom w:val="nil"/>
                <w:right w:val="nil"/>
                <w:between w:val="nil"/>
              </w:pBdr>
              <w:tabs>
                <w:tab w:val="left" w:pos="5040"/>
              </w:tabs>
              <w:ind w:left="142"/>
              <w:jc w:val="both"/>
              <w:rPr>
                <w:color w:val="000000"/>
              </w:rPr>
            </w:pPr>
            <w:r w:rsidRPr="00EC7691">
              <w:rPr>
                <w:color w:val="000000"/>
              </w:rPr>
              <w:t>5.2. If necessary, the Agent has the right to require the Principal to issue a power of attorney to perform legal and actual actions on his behalf (representation to third parties) as part of the execution of orders.</w:t>
            </w:r>
          </w:p>
          <w:p w14:paraId="60236639" w14:textId="77777777" w:rsidR="00461B8B" w:rsidRPr="00EC7691" w:rsidRDefault="00461B8B" w:rsidP="00A608E5">
            <w:pPr>
              <w:pBdr>
                <w:top w:val="nil"/>
                <w:left w:val="nil"/>
                <w:bottom w:val="nil"/>
                <w:right w:val="nil"/>
                <w:between w:val="nil"/>
              </w:pBdr>
              <w:tabs>
                <w:tab w:val="left" w:pos="5040"/>
              </w:tabs>
              <w:ind w:left="142"/>
              <w:jc w:val="both"/>
              <w:rPr>
                <w:color w:val="000000"/>
              </w:rPr>
            </w:pPr>
          </w:p>
          <w:p w14:paraId="36D1AC76" w14:textId="2BB3CB04" w:rsidR="00E22AA5" w:rsidRDefault="00A608E5" w:rsidP="0012624E">
            <w:pPr>
              <w:pBdr>
                <w:top w:val="nil"/>
                <w:left w:val="nil"/>
                <w:bottom w:val="nil"/>
                <w:right w:val="nil"/>
                <w:between w:val="nil"/>
              </w:pBdr>
              <w:tabs>
                <w:tab w:val="left" w:pos="5040"/>
              </w:tabs>
              <w:ind w:left="142"/>
              <w:jc w:val="both"/>
              <w:rPr>
                <w:color w:val="000000"/>
              </w:rPr>
            </w:pPr>
            <w:r w:rsidRPr="00EC7691">
              <w:rPr>
                <w:color w:val="000000"/>
              </w:rPr>
              <w:t>5.3. The Agent has the right to demand from the Principal the provision of documents and information necessary for the execution of orders.</w:t>
            </w:r>
            <w:r w:rsidR="00CF2050" w:rsidRPr="00EC7691">
              <w:rPr>
                <w:color w:val="000000"/>
              </w:rPr>
              <w:t xml:space="preserve">     </w:t>
            </w:r>
          </w:p>
          <w:p w14:paraId="70843737" w14:textId="0C803055" w:rsidR="00CF3135" w:rsidRPr="00EC7691" w:rsidRDefault="00CF2050" w:rsidP="00A608E5">
            <w:pPr>
              <w:pBdr>
                <w:top w:val="nil"/>
                <w:left w:val="nil"/>
                <w:bottom w:val="nil"/>
                <w:right w:val="nil"/>
                <w:between w:val="nil"/>
              </w:pBdr>
              <w:tabs>
                <w:tab w:val="left" w:pos="5040"/>
              </w:tabs>
              <w:ind w:left="142"/>
              <w:jc w:val="both"/>
              <w:rPr>
                <w:color w:val="000000"/>
              </w:rPr>
            </w:pPr>
            <w:r w:rsidRPr="00EC7691">
              <w:rPr>
                <w:color w:val="000000"/>
              </w:rPr>
              <w:t xml:space="preserve">  </w:t>
            </w:r>
          </w:p>
          <w:p w14:paraId="67007E7E" w14:textId="77777777" w:rsidR="0059699C" w:rsidRDefault="0059699C" w:rsidP="00EC7691">
            <w:pPr>
              <w:pBdr>
                <w:top w:val="nil"/>
                <w:left w:val="nil"/>
                <w:bottom w:val="nil"/>
                <w:right w:val="nil"/>
                <w:between w:val="nil"/>
              </w:pBdr>
              <w:tabs>
                <w:tab w:val="left" w:pos="5040"/>
              </w:tabs>
              <w:jc w:val="both"/>
              <w:rPr>
                <w:b/>
                <w:bCs/>
                <w:color w:val="000000"/>
                <w:sz w:val="22"/>
                <w:szCs w:val="22"/>
              </w:rPr>
            </w:pPr>
          </w:p>
          <w:p w14:paraId="4E76614D" w14:textId="7486809A" w:rsidR="00CF3135" w:rsidRPr="00EC7691" w:rsidRDefault="00CF3135" w:rsidP="00EC7691">
            <w:pPr>
              <w:pBdr>
                <w:top w:val="nil"/>
                <w:left w:val="nil"/>
                <w:bottom w:val="nil"/>
                <w:right w:val="nil"/>
                <w:between w:val="nil"/>
              </w:pBdr>
              <w:tabs>
                <w:tab w:val="left" w:pos="5040"/>
              </w:tabs>
              <w:jc w:val="both"/>
              <w:rPr>
                <w:color w:val="000000"/>
              </w:rPr>
            </w:pPr>
            <w:r w:rsidRPr="00EC7691">
              <w:rPr>
                <w:b/>
                <w:bCs/>
                <w:color w:val="000000"/>
                <w:sz w:val="22"/>
                <w:szCs w:val="22"/>
              </w:rPr>
              <w:lastRenderedPageBreak/>
              <w:t>6. Remuneration Of the Agent, Reimbursement Of His Expenses and The Procedure For Settlements Between the Parties</w:t>
            </w:r>
          </w:p>
          <w:p w14:paraId="6833279E" w14:textId="77777777" w:rsidR="00CF3135" w:rsidRPr="00EC7691" w:rsidRDefault="00CF3135" w:rsidP="00EC7691">
            <w:pPr>
              <w:pBdr>
                <w:top w:val="nil"/>
                <w:left w:val="nil"/>
                <w:bottom w:val="nil"/>
                <w:right w:val="nil"/>
                <w:between w:val="nil"/>
              </w:pBdr>
              <w:tabs>
                <w:tab w:val="left" w:pos="0"/>
                <w:tab w:val="left" w:pos="5040"/>
              </w:tabs>
              <w:jc w:val="both"/>
              <w:rPr>
                <w:color w:val="000000"/>
              </w:rPr>
            </w:pPr>
          </w:p>
          <w:p w14:paraId="55EDEAA4" w14:textId="2B90EEA4" w:rsidR="00CF3135" w:rsidRPr="00EC7691" w:rsidRDefault="003A3CD2" w:rsidP="00CF3135">
            <w:pPr>
              <w:pBdr>
                <w:top w:val="nil"/>
                <w:left w:val="nil"/>
                <w:bottom w:val="nil"/>
                <w:right w:val="nil"/>
                <w:between w:val="nil"/>
              </w:pBdr>
              <w:tabs>
                <w:tab w:val="left" w:pos="0"/>
                <w:tab w:val="left" w:pos="5040"/>
              </w:tabs>
              <w:ind w:left="142"/>
              <w:jc w:val="both"/>
              <w:rPr>
                <w:color w:val="000000"/>
              </w:rPr>
            </w:pPr>
            <w:r w:rsidRPr="003A3CD2">
              <w:rPr>
                <w:color w:val="000000"/>
              </w:rPr>
              <w:t>6.1. The Parties have agreed on the following amounts of the Agent's remuneration for the execution of the Principal's orders:</w:t>
            </w:r>
            <w:r w:rsidR="0059699C">
              <w:rPr>
                <w:color w:val="000000"/>
              </w:rPr>
              <w:t xml:space="preserve"> …..</w:t>
            </w:r>
            <w:r w:rsidRPr="0059699C">
              <w:rPr>
                <w:color w:val="000000"/>
              </w:rPr>
              <w:t>%</w:t>
            </w:r>
            <w:r w:rsidRPr="003A3CD2">
              <w:rPr>
                <w:color w:val="000000"/>
              </w:rPr>
              <w:t xml:space="preserve"> of the amount of the banking transaction indicated in the Principal's financial order. The currency of the Agency fee and the conversion rate is agreed upon by the parties in advance in any way, including by e-mail and is indicated in the financial order.</w:t>
            </w:r>
            <w:r w:rsidR="00CF3135" w:rsidRPr="00EC7691">
              <w:rPr>
                <w:color w:val="000000"/>
              </w:rPr>
              <w:t>6.2. Other reasonable expenses related to the execution of financial orders of the Principal.</w:t>
            </w:r>
          </w:p>
          <w:p w14:paraId="234F7DCE" w14:textId="7FD7EC2F" w:rsidR="00CF3135" w:rsidRDefault="00CF3135" w:rsidP="00CF3135">
            <w:pPr>
              <w:pBdr>
                <w:top w:val="nil"/>
                <w:left w:val="nil"/>
                <w:bottom w:val="nil"/>
                <w:right w:val="nil"/>
                <w:between w:val="nil"/>
              </w:pBdr>
              <w:tabs>
                <w:tab w:val="left" w:pos="0"/>
                <w:tab w:val="left" w:pos="5040"/>
              </w:tabs>
              <w:ind w:left="142"/>
              <w:jc w:val="both"/>
              <w:rPr>
                <w:color w:val="000000"/>
              </w:rPr>
            </w:pPr>
            <w:r w:rsidRPr="00EC7691">
              <w:rPr>
                <w:color w:val="000000"/>
              </w:rPr>
              <w:t>6.3. Documented, reasonable expenses are subject to reimbursement under this Agreement. In order to confirm the amount and grounds of the expenses incurred, the Agent provides the Principal with copies of supporting documents (payment and collection orders, bank checks confirming the conduct of operations to debit funds from the Agent's current account, etc.).</w:t>
            </w:r>
          </w:p>
          <w:p w14:paraId="198CBF90" w14:textId="77777777" w:rsidR="00CD1363" w:rsidRPr="00EC7691" w:rsidRDefault="00CD1363" w:rsidP="00CF3135">
            <w:pPr>
              <w:pBdr>
                <w:top w:val="nil"/>
                <w:left w:val="nil"/>
                <w:bottom w:val="nil"/>
                <w:right w:val="nil"/>
                <w:between w:val="nil"/>
              </w:pBdr>
              <w:tabs>
                <w:tab w:val="left" w:pos="0"/>
                <w:tab w:val="left" w:pos="5040"/>
              </w:tabs>
              <w:ind w:left="142"/>
              <w:jc w:val="both"/>
              <w:rPr>
                <w:color w:val="000000"/>
              </w:rPr>
            </w:pPr>
          </w:p>
          <w:p w14:paraId="1CC1E947" w14:textId="4A054FE7" w:rsidR="00A51C35" w:rsidRPr="00EC7691" w:rsidRDefault="00CF3135" w:rsidP="00CF3135">
            <w:pPr>
              <w:pBdr>
                <w:top w:val="nil"/>
                <w:left w:val="nil"/>
                <w:bottom w:val="nil"/>
                <w:right w:val="nil"/>
                <w:between w:val="nil"/>
              </w:pBdr>
              <w:tabs>
                <w:tab w:val="left" w:pos="0"/>
                <w:tab w:val="left" w:pos="5040"/>
              </w:tabs>
              <w:ind w:left="142"/>
              <w:jc w:val="both"/>
              <w:rPr>
                <w:color w:val="000000"/>
              </w:rPr>
            </w:pPr>
            <w:r w:rsidRPr="00EC7691">
              <w:rPr>
                <w:color w:val="000000"/>
              </w:rPr>
              <w:t>6.4. Reimbursement of expenses incurred by the Agent is carried out upon the fact. The Agent has the right to claim reimbursement of expenses from the moment of their actual production (transfer of monetary amounts).</w:t>
            </w:r>
          </w:p>
          <w:p w14:paraId="2C0A9BE2" w14:textId="77777777" w:rsidR="00CF3135" w:rsidRPr="00EC7691" w:rsidRDefault="00CF3135" w:rsidP="00CF3135">
            <w:pPr>
              <w:pBdr>
                <w:top w:val="nil"/>
                <w:left w:val="nil"/>
                <w:bottom w:val="nil"/>
                <w:right w:val="nil"/>
                <w:between w:val="nil"/>
              </w:pBdr>
              <w:tabs>
                <w:tab w:val="left" w:pos="0"/>
                <w:tab w:val="left" w:pos="5040"/>
              </w:tabs>
              <w:ind w:left="142"/>
              <w:jc w:val="both"/>
              <w:rPr>
                <w:color w:val="000000"/>
              </w:rPr>
            </w:pPr>
            <w:r w:rsidRPr="00EC7691">
              <w:rPr>
                <w:color w:val="000000"/>
              </w:rPr>
              <w:t>The Agent has the right to demand a preliminary transfer of funds for the purpose of reimbursement of his future expenses. The Agent has the right to consider as a prerequisite for the start of the execution of the order the proper fulfillment by the Principal of the financial obligation to preliminarily transfer funds for the specified purposes; However, the Agent has the right to</w:t>
            </w:r>
          </w:p>
          <w:p w14:paraId="2E0AEFA4" w14:textId="7E9E2EAF" w:rsidR="00CF3135" w:rsidRPr="00EC7691" w:rsidRDefault="00CF3135" w:rsidP="00CF3135">
            <w:pPr>
              <w:pBdr>
                <w:top w:val="nil"/>
                <w:left w:val="nil"/>
                <w:bottom w:val="nil"/>
                <w:right w:val="nil"/>
                <w:between w:val="nil"/>
              </w:pBdr>
              <w:tabs>
                <w:tab w:val="left" w:pos="0"/>
                <w:tab w:val="left" w:pos="5040"/>
              </w:tabs>
              <w:ind w:left="142"/>
              <w:jc w:val="both"/>
              <w:rPr>
                <w:color w:val="000000"/>
              </w:rPr>
            </w:pPr>
            <w:r w:rsidRPr="00EC7691">
              <w:rPr>
                <w:color w:val="000000"/>
              </w:rPr>
              <w:t>to proceed with the execution of the order until the receipt of the necessary amounts to his current account.</w:t>
            </w:r>
          </w:p>
          <w:p w14:paraId="787050B2" w14:textId="77777777" w:rsidR="00CF3135" w:rsidRPr="00EC7691" w:rsidRDefault="00CF3135" w:rsidP="00CF3135">
            <w:pPr>
              <w:pBdr>
                <w:top w:val="nil"/>
                <w:left w:val="nil"/>
                <w:bottom w:val="nil"/>
                <w:right w:val="nil"/>
                <w:between w:val="nil"/>
              </w:pBdr>
              <w:tabs>
                <w:tab w:val="left" w:pos="0"/>
                <w:tab w:val="left" w:pos="5040"/>
              </w:tabs>
              <w:ind w:left="142"/>
              <w:jc w:val="both"/>
              <w:rPr>
                <w:color w:val="000000"/>
              </w:rPr>
            </w:pPr>
          </w:p>
          <w:p w14:paraId="08BFF291" w14:textId="77777777" w:rsidR="00CF3135" w:rsidRPr="00EC7691" w:rsidRDefault="00CF3135" w:rsidP="00CF3135">
            <w:pPr>
              <w:pBdr>
                <w:top w:val="nil"/>
                <w:left w:val="nil"/>
                <w:bottom w:val="nil"/>
                <w:right w:val="nil"/>
                <w:between w:val="nil"/>
              </w:pBdr>
              <w:tabs>
                <w:tab w:val="left" w:pos="0"/>
                <w:tab w:val="left" w:pos="5040"/>
              </w:tabs>
              <w:ind w:left="142"/>
              <w:jc w:val="both"/>
              <w:rPr>
                <w:color w:val="000000"/>
              </w:rPr>
            </w:pPr>
          </w:p>
          <w:p w14:paraId="74982571" w14:textId="46C95D79" w:rsidR="00CF3135" w:rsidRPr="00EC7691" w:rsidRDefault="00CF3135" w:rsidP="00CF3135">
            <w:pPr>
              <w:pBdr>
                <w:top w:val="nil"/>
                <w:left w:val="nil"/>
                <w:bottom w:val="nil"/>
                <w:right w:val="nil"/>
                <w:between w:val="nil"/>
              </w:pBdr>
              <w:tabs>
                <w:tab w:val="left" w:pos="0"/>
                <w:tab w:val="left" w:pos="5040"/>
              </w:tabs>
              <w:ind w:left="142"/>
              <w:jc w:val="both"/>
              <w:rPr>
                <w:color w:val="000000"/>
              </w:rPr>
            </w:pPr>
            <w:r w:rsidRPr="00EC7691">
              <w:rPr>
                <w:color w:val="000000"/>
              </w:rPr>
              <w:t>6.5. Payment of the agency fee and reimbursement of expenses incurred by the Agent is carried out by non-cash payments, which are made by payment orders. The funds are transferred by the Principal to the Agent's settlement account using the details specified in section 10.2 of the Agreement. The Agent has the right to deduct the Agency Fee from the total amount of funds received on the Agent's account for the purpose of fulfilling the financial order of the Principal, if the financial order specifies a specific amount of the Agency Fee and the total amount and funds from the Principal are transferred taking into account (include) the amount of the Agency Fee.</w:t>
            </w:r>
          </w:p>
          <w:p w14:paraId="3613B8A9" w14:textId="2D9FECBC" w:rsidR="00CF3135" w:rsidRPr="00EC7691" w:rsidRDefault="00CF3135" w:rsidP="00CF3135">
            <w:pPr>
              <w:pBdr>
                <w:top w:val="nil"/>
                <w:left w:val="nil"/>
                <w:bottom w:val="nil"/>
                <w:right w:val="nil"/>
                <w:between w:val="nil"/>
              </w:pBdr>
              <w:tabs>
                <w:tab w:val="left" w:pos="0"/>
                <w:tab w:val="left" w:pos="5040"/>
              </w:tabs>
              <w:ind w:left="142"/>
              <w:jc w:val="both"/>
              <w:rPr>
                <w:color w:val="000000"/>
              </w:rPr>
            </w:pPr>
          </w:p>
          <w:p w14:paraId="285DC39E" w14:textId="77777777" w:rsidR="00CF3135" w:rsidRPr="00EC7691" w:rsidRDefault="00CF3135" w:rsidP="00CF3135">
            <w:pPr>
              <w:pBdr>
                <w:top w:val="nil"/>
                <w:left w:val="nil"/>
                <w:bottom w:val="nil"/>
                <w:right w:val="nil"/>
                <w:between w:val="nil"/>
              </w:pBdr>
              <w:tabs>
                <w:tab w:val="left" w:pos="0"/>
                <w:tab w:val="left" w:pos="5040"/>
              </w:tabs>
              <w:ind w:left="142"/>
              <w:jc w:val="both"/>
              <w:rPr>
                <w:color w:val="000000"/>
              </w:rPr>
            </w:pPr>
          </w:p>
          <w:p w14:paraId="48D72BBB" w14:textId="479DADC9" w:rsidR="00CF3135" w:rsidRPr="00EC7691" w:rsidRDefault="00CF3135" w:rsidP="00CF3135">
            <w:pPr>
              <w:pBdr>
                <w:top w:val="nil"/>
                <w:left w:val="nil"/>
                <w:bottom w:val="nil"/>
                <w:right w:val="nil"/>
                <w:between w:val="nil"/>
              </w:pBdr>
              <w:tabs>
                <w:tab w:val="left" w:pos="0"/>
                <w:tab w:val="left" w:pos="5040"/>
              </w:tabs>
              <w:ind w:left="142"/>
              <w:jc w:val="both"/>
              <w:rPr>
                <w:color w:val="000000"/>
              </w:rPr>
            </w:pPr>
            <w:r w:rsidRPr="00EC7691">
              <w:rPr>
                <w:color w:val="000000"/>
              </w:rPr>
              <w:t xml:space="preserve">6.6. At the request of any Party between the Parties, reconciliations of mutual settlements can be carried out, drawn up by the relevant acts. The act of reconciliation of mutual settlements sent by one Party (the initiator of the reconciliation) by any means, including by e-mail, is subject to consideration and, in the absence of objections, signed by the other Party within 5 (five) working days from the date of receipt of the reconciliation act. If, within the established five-day period, the signed act of reconciliation of mutual settlements is not returned to the Party - the initiator of the reconciliation and the other Party has not submitted written objections to this act in any way, it is considered accepted, </w:t>
            </w:r>
            <w:r w:rsidRPr="00EC7691">
              <w:rPr>
                <w:color w:val="000000"/>
              </w:rPr>
              <w:lastRenderedPageBreak/>
              <w:t>and the information contained therein on mutual settlements -confirmed (silence is considered as acceptance). By signing this Agreement, the Parties grant the authority to consider and sign acts of reconciliations of mutual settlements also to accountants (chief accountants) of organizations, if such a position is available in their staff list; acts of reconciliations of mutual settlements or objections to these acts signed by accountants (chief accountants) of organizations are considered legitimate.</w:t>
            </w:r>
          </w:p>
          <w:p w14:paraId="5C9979DB" w14:textId="7A2234E0" w:rsidR="00A51C35" w:rsidRPr="00EC7691" w:rsidRDefault="00A51C35" w:rsidP="00DD4490">
            <w:pPr>
              <w:pBdr>
                <w:top w:val="nil"/>
                <w:left w:val="nil"/>
                <w:bottom w:val="nil"/>
                <w:right w:val="nil"/>
                <w:between w:val="nil"/>
              </w:pBdr>
              <w:ind w:left="142"/>
              <w:jc w:val="both"/>
              <w:rPr>
                <w:color w:val="000000"/>
              </w:rPr>
            </w:pPr>
          </w:p>
          <w:p w14:paraId="0D537941" w14:textId="3344E881" w:rsidR="0017235A" w:rsidRPr="00EC7691" w:rsidRDefault="0017235A" w:rsidP="00DD4490">
            <w:pPr>
              <w:pBdr>
                <w:top w:val="nil"/>
                <w:left w:val="nil"/>
                <w:bottom w:val="nil"/>
                <w:right w:val="nil"/>
                <w:between w:val="nil"/>
              </w:pBdr>
              <w:ind w:left="142"/>
              <w:jc w:val="both"/>
              <w:rPr>
                <w:color w:val="000000"/>
              </w:rPr>
            </w:pPr>
          </w:p>
          <w:p w14:paraId="1413AA30" w14:textId="77777777" w:rsidR="0017235A" w:rsidRPr="00EC7691" w:rsidRDefault="0017235A" w:rsidP="00DD4490">
            <w:pPr>
              <w:pBdr>
                <w:top w:val="nil"/>
                <w:left w:val="nil"/>
                <w:bottom w:val="nil"/>
                <w:right w:val="nil"/>
                <w:between w:val="nil"/>
              </w:pBdr>
              <w:ind w:left="142"/>
              <w:jc w:val="both"/>
              <w:rPr>
                <w:color w:val="000000"/>
              </w:rPr>
            </w:pPr>
          </w:p>
          <w:p w14:paraId="231066B9" w14:textId="4741816D" w:rsidR="0017235A" w:rsidRPr="00EC7691" w:rsidRDefault="0017235A" w:rsidP="00DD4490">
            <w:pPr>
              <w:pBdr>
                <w:top w:val="nil"/>
                <w:left w:val="nil"/>
                <w:bottom w:val="nil"/>
                <w:right w:val="nil"/>
                <w:between w:val="nil"/>
              </w:pBdr>
              <w:ind w:left="142"/>
              <w:jc w:val="both"/>
              <w:rPr>
                <w:color w:val="000000"/>
              </w:rPr>
            </w:pPr>
          </w:p>
          <w:p w14:paraId="1DA78D81" w14:textId="77777777" w:rsidR="0012624E" w:rsidRDefault="0012624E" w:rsidP="0017235A">
            <w:pPr>
              <w:pBdr>
                <w:top w:val="nil"/>
                <w:left w:val="nil"/>
                <w:bottom w:val="nil"/>
                <w:right w:val="nil"/>
                <w:between w:val="nil"/>
              </w:pBdr>
              <w:ind w:left="142"/>
              <w:jc w:val="both"/>
              <w:rPr>
                <w:b/>
                <w:bCs/>
                <w:color w:val="000000"/>
                <w:sz w:val="22"/>
                <w:szCs w:val="22"/>
              </w:rPr>
            </w:pPr>
          </w:p>
          <w:p w14:paraId="658518EC" w14:textId="77777777" w:rsidR="0012624E" w:rsidRDefault="0012624E" w:rsidP="0017235A">
            <w:pPr>
              <w:pBdr>
                <w:top w:val="nil"/>
                <w:left w:val="nil"/>
                <w:bottom w:val="nil"/>
                <w:right w:val="nil"/>
                <w:between w:val="nil"/>
              </w:pBdr>
              <w:ind w:left="142"/>
              <w:jc w:val="both"/>
              <w:rPr>
                <w:b/>
                <w:bCs/>
                <w:color w:val="000000"/>
                <w:sz w:val="22"/>
                <w:szCs w:val="22"/>
              </w:rPr>
            </w:pPr>
          </w:p>
          <w:p w14:paraId="2FC249D4" w14:textId="3FEC40F7" w:rsidR="0017235A" w:rsidRDefault="0017235A" w:rsidP="0017235A">
            <w:pPr>
              <w:pBdr>
                <w:top w:val="nil"/>
                <w:left w:val="nil"/>
                <w:bottom w:val="nil"/>
                <w:right w:val="nil"/>
                <w:between w:val="nil"/>
              </w:pBdr>
              <w:ind w:left="142"/>
              <w:jc w:val="both"/>
              <w:rPr>
                <w:b/>
                <w:bCs/>
                <w:color w:val="000000"/>
                <w:sz w:val="22"/>
                <w:szCs w:val="22"/>
              </w:rPr>
            </w:pPr>
            <w:r w:rsidRPr="00CD1363">
              <w:rPr>
                <w:b/>
                <w:bCs/>
                <w:color w:val="000000"/>
                <w:sz w:val="22"/>
                <w:szCs w:val="22"/>
              </w:rPr>
              <w:t>7. RESPONSIBILITIES OF THE PARTIES</w:t>
            </w:r>
          </w:p>
          <w:p w14:paraId="3A2BDABA" w14:textId="77777777" w:rsidR="005309FB" w:rsidRPr="00CD1363" w:rsidRDefault="005309FB" w:rsidP="0017235A">
            <w:pPr>
              <w:pBdr>
                <w:top w:val="nil"/>
                <w:left w:val="nil"/>
                <w:bottom w:val="nil"/>
                <w:right w:val="nil"/>
                <w:between w:val="nil"/>
              </w:pBdr>
              <w:ind w:left="142"/>
              <w:jc w:val="both"/>
              <w:rPr>
                <w:b/>
                <w:bCs/>
                <w:color w:val="000000"/>
                <w:sz w:val="22"/>
                <w:szCs w:val="22"/>
              </w:rPr>
            </w:pPr>
          </w:p>
          <w:p w14:paraId="4B970D13" w14:textId="77777777" w:rsidR="0017235A" w:rsidRPr="00EC7691" w:rsidRDefault="0017235A" w:rsidP="0017235A">
            <w:pPr>
              <w:pBdr>
                <w:top w:val="nil"/>
                <w:left w:val="nil"/>
                <w:bottom w:val="nil"/>
                <w:right w:val="nil"/>
                <w:between w:val="nil"/>
              </w:pBdr>
              <w:ind w:left="142"/>
              <w:jc w:val="both"/>
              <w:rPr>
                <w:color w:val="000000"/>
              </w:rPr>
            </w:pPr>
          </w:p>
          <w:p w14:paraId="7CDD818B" w14:textId="77777777" w:rsidR="0017235A" w:rsidRPr="00EC7691" w:rsidRDefault="0017235A" w:rsidP="0017235A">
            <w:pPr>
              <w:pBdr>
                <w:top w:val="nil"/>
                <w:left w:val="nil"/>
                <w:bottom w:val="nil"/>
                <w:right w:val="nil"/>
                <w:between w:val="nil"/>
              </w:pBdr>
              <w:ind w:left="142"/>
              <w:jc w:val="both"/>
              <w:rPr>
                <w:color w:val="000000"/>
              </w:rPr>
            </w:pPr>
            <w:r w:rsidRPr="00EC7691">
              <w:rPr>
                <w:color w:val="000000"/>
              </w:rPr>
              <w:t>7.1. In cases of non-fulfillment or improper fulfillment of their obligations, the Parties shall be financially liable in accordance with the legislation of the Russian Federation and this Agreement.</w:t>
            </w:r>
          </w:p>
          <w:p w14:paraId="58BFA40F" w14:textId="77777777" w:rsidR="0017235A" w:rsidRPr="00EC7691" w:rsidRDefault="0017235A" w:rsidP="0017235A">
            <w:pPr>
              <w:pBdr>
                <w:top w:val="nil"/>
                <w:left w:val="nil"/>
                <w:bottom w:val="nil"/>
                <w:right w:val="nil"/>
                <w:between w:val="nil"/>
              </w:pBdr>
              <w:ind w:left="142"/>
              <w:jc w:val="both"/>
              <w:rPr>
                <w:color w:val="000000"/>
              </w:rPr>
            </w:pPr>
            <w:r w:rsidRPr="00EC7691">
              <w:rPr>
                <w:color w:val="000000"/>
              </w:rPr>
              <w:t>7.2. In case of violation by the Principal of the procedure established by paragraph 6 of the Agreement</w:t>
            </w:r>
          </w:p>
          <w:p w14:paraId="4B05C950" w14:textId="5174B30D" w:rsidR="0017235A" w:rsidRPr="00EC7691" w:rsidRDefault="0017235A" w:rsidP="0017235A">
            <w:pPr>
              <w:pBdr>
                <w:top w:val="nil"/>
                <w:left w:val="nil"/>
                <w:bottom w:val="nil"/>
                <w:right w:val="nil"/>
                <w:between w:val="nil"/>
              </w:pBdr>
              <w:ind w:left="142"/>
              <w:jc w:val="both"/>
              <w:rPr>
                <w:color w:val="000000"/>
              </w:rPr>
            </w:pPr>
            <w:r w:rsidRPr="00EC7691">
              <w:rPr>
                <w:color w:val="000000"/>
              </w:rPr>
              <w:t>payment of remuneration and reimbursement of expenses, he pays the Agent a penalty in the amount of 0.1% (one tenth of a percent) of the unpaid amount.</w:t>
            </w:r>
          </w:p>
          <w:p w14:paraId="0505DBBC" w14:textId="77777777" w:rsidR="0017235A" w:rsidRPr="00EC7691" w:rsidRDefault="0017235A" w:rsidP="0017235A">
            <w:pPr>
              <w:pBdr>
                <w:top w:val="nil"/>
                <w:left w:val="nil"/>
                <w:bottom w:val="nil"/>
                <w:right w:val="nil"/>
                <w:between w:val="nil"/>
              </w:pBdr>
              <w:ind w:left="142"/>
              <w:jc w:val="both"/>
              <w:rPr>
                <w:color w:val="000000"/>
              </w:rPr>
            </w:pPr>
          </w:p>
          <w:p w14:paraId="3808D130" w14:textId="77777777" w:rsidR="0017235A" w:rsidRPr="00EC7691" w:rsidRDefault="0017235A" w:rsidP="0017235A">
            <w:pPr>
              <w:pBdr>
                <w:top w:val="nil"/>
                <w:left w:val="nil"/>
                <w:bottom w:val="nil"/>
                <w:right w:val="nil"/>
                <w:between w:val="nil"/>
              </w:pBdr>
              <w:ind w:left="142"/>
              <w:jc w:val="both"/>
              <w:rPr>
                <w:color w:val="000000"/>
              </w:rPr>
            </w:pPr>
            <w:r w:rsidRPr="00EC7691">
              <w:rPr>
                <w:color w:val="000000"/>
              </w:rPr>
              <w:t>7.3. The Principal is responsible for the authenticity and validity of the documents provided to the Agent, for the accuracy and completeness of the information contained in them and provided additionally. The Principal is liable for losses caused to the Agent in connection with the failure to fulfill the obligation to provide valid documents and reliable information.</w:t>
            </w:r>
          </w:p>
          <w:p w14:paraId="454DF115" w14:textId="77777777" w:rsidR="0017235A" w:rsidRPr="00EC7691" w:rsidRDefault="0017235A" w:rsidP="0017235A">
            <w:pPr>
              <w:pBdr>
                <w:top w:val="nil"/>
                <w:left w:val="nil"/>
                <w:bottom w:val="nil"/>
                <w:right w:val="nil"/>
                <w:between w:val="nil"/>
              </w:pBdr>
              <w:ind w:left="142"/>
              <w:jc w:val="both"/>
              <w:rPr>
                <w:color w:val="000000"/>
              </w:rPr>
            </w:pPr>
            <w:r w:rsidRPr="00EC7691">
              <w:rPr>
                <w:color w:val="000000"/>
              </w:rPr>
              <w:t>If the Principal provides the Agent</w:t>
            </w:r>
          </w:p>
          <w:p w14:paraId="5A2699E1" w14:textId="4CCB5EE3" w:rsidR="0017235A" w:rsidRPr="00EC7691" w:rsidRDefault="0017235A" w:rsidP="0017235A">
            <w:pPr>
              <w:pBdr>
                <w:top w:val="nil"/>
                <w:left w:val="nil"/>
                <w:bottom w:val="nil"/>
                <w:right w:val="nil"/>
                <w:between w:val="nil"/>
              </w:pBdr>
              <w:ind w:left="142"/>
              <w:jc w:val="both"/>
              <w:rPr>
                <w:color w:val="000000"/>
              </w:rPr>
            </w:pPr>
            <w:r w:rsidRPr="00EC7691">
              <w:rPr>
                <w:color w:val="000000"/>
              </w:rPr>
              <w:t>invalid documents and (or) inaccurate information, the presentation of which by the Agent to the authorized authorities may entail a violation of customs rules and bring the Agent to legal liability, the latter has the right to terminate the Agreement unilaterally and demand compensation for losses in full.</w:t>
            </w:r>
          </w:p>
          <w:p w14:paraId="3EDF5B1D" w14:textId="77777777" w:rsidR="0017235A" w:rsidRPr="00EC7691" w:rsidRDefault="0017235A" w:rsidP="0031309C">
            <w:pPr>
              <w:pBdr>
                <w:top w:val="nil"/>
                <w:left w:val="nil"/>
                <w:bottom w:val="nil"/>
                <w:right w:val="nil"/>
                <w:between w:val="nil"/>
              </w:pBdr>
              <w:jc w:val="both"/>
              <w:rPr>
                <w:color w:val="000000"/>
              </w:rPr>
            </w:pPr>
          </w:p>
          <w:p w14:paraId="15EA321F" w14:textId="7A890E1E" w:rsidR="0017235A" w:rsidRPr="00EC7691" w:rsidRDefault="0017235A" w:rsidP="0017235A">
            <w:pPr>
              <w:pBdr>
                <w:top w:val="nil"/>
                <w:left w:val="nil"/>
                <w:bottom w:val="nil"/>
                <w:right w:val="nil"/>
                <w:between w:val="nil"/>
              </w:pBdr>
              <w:ind w:left="142"/>
              <w:jc w:val="both"/>
              <w:rPr>
                <w:color w:val="000000"/>
              </w:rPr>
            </w:pPr>
            <w:r w:rsidRPr="00EC7691">
              <w:rPr>
                <w:color w:val="000000"/>
              </w:rPr>
              <w:t>7.4. In the event that the Agent is held legally liable by state authorities due to the Principal's failure to perform or improper performance of its contractual obligations, in particular, failure to provide or late provision of documents and information, provision of invalid documents, reporting false or incomplete information, etc., the Principal shall be liable to the Agent in in the form of a penalty in the amount of 100 (one hundred) percent of the amounts of penalties (administrative fines, penalties, etc.) imposed on the Agent in accordance with the legislation of the Kyrgyz Republic. At the same time, the Agent's losses that arose as a result of the circumstances provided for in this clause of the Agreement (additional expenses, penalties, etc.) are reimbursed by the Principal in the part not covered by the penalty (offset penalty).</w:t>
            </w:r>
          </w:p>
          <w:p w14:paraId="76EF8224" w14:textId="5D6098FC" w:rsidR="0017235A" w:rsidRPr="00EC7691" w:rsidRDefault="0017235A" w:rsidP="0017235A">
            <w:pPr>
              <w:pBdr>
                <w:top w:val="nil"/>
                <w:left w:val="nil"/>
                <w:bottom w:val="nil"/>
                <w:right w:val="nil"/>
                <w:between w:val="nil"/>
              </w:pBdr>
              <w:ind w:left="142"/>
              <w:jc w:val="both"/>
              <w:rPr>
                <w:color w:val="000000"/>
              </w:rPr>
            </w:pPr>
          </w:p>
          <w:p w14:paraId="5DD9E9C4" w14:textId="0BE9E577" w:rsidR="0017235A" w:rsidRPr="00EC7691" w:rsidRDefault="0017235A" w:rsidP="0017235A">
            <w:pPr>
              <w:pBdr>
                <w:top w:val="nil"/>
                <w:left w:val="nil"/>
                <w:bottom w:val="nil"/>
                <w:right w:val="nil"/>
                <w:between w:val="nil"/>
              </w:pBdr>
              <w:ind w:left="142"/>
              <w:jc w:val="both"/>
              <w:rPr>
                <w:color w:val="000000"/>
              </w:rPr>
            </w:pPr>
          </w:p>
          <w:p w14:paraId="14CB2DE4" w14:textId="51AC4C35" w:rsidR="0017235A" w:rsidRPr="00EC7691" w:rsidRDefault="0017235A" w:rsidP="0031309C">
            <w:pPr>
              <w:pBdr>
                <w:top w:val="nil"/>
                <w:left w:val="nil"/>
                <w:bottom w:val="nil"/>
                <w:right w:val="nil"/>
                <w:between w:val="nil"/>
              </w:pBdr>
              <w:jc w:val="both"/>
              <w:rPr>
                <w:color w:val="000000"/>
              </w:rPr>
            </w:pPr>
          </w:p>
          <w:p w14:paraId="59F478ED" w14:textId="77777777" w:rsidR="0017235A" w:rsidRPr="00EC7691" w:rsidRDefault="0017235A" w:rsidP="0017235A">
            <w:pPr>
              <w:pBdr>
                <w:top w:val="nil"/>
                <w:left w:val="nil"/>
                <w:bottom w:val="nil"/>
                <w:right w:val="nil"/>
                <w:between w:val="nil"/>
              </w:pBdr>
              <w:ind w:left="142"/>
              <w:jc w:val="both"/>
              <w:rPr>
                <w:color w:val="000000"/>
              </w:rPr>
            </w:pPr>
          </w:p>
          <w:p w14:paraId="070DE94A" w14:textId="77777777" w:rsidR="0012624E" w:rsidRDefault="0012624E" w:rsidP="0017235A">
            <w:pPr>
              <w:pBdr>
                <w:top w:val="nil"/>
                <w:left w:val="nil"/>
                <w:bottom w:val="nil"/>
                <w:right w:val="nil"/>
                <w:between w:val="nil"/>
              </w:pBdr>
              <w:ind w:left="142"/>
              <w:jc w:val="both"/>
              <w:rPr>
                <w:color w:val="000000"/>
              </w:rPr>
            </w:pPr>
          </w:p>
          <w:p w14:paraId="370F119C" w14:textId="3E1A03BB" w:rsidR="0017235A" w:rsidRPr="00EC7691" w:rsidRDefault="0017235A" w:rsidP="0017235A">
            <w:pPr>
              <w:pBdr>
                <w:top w:val="nil"/>
                <w:left w:val="nil"/>
                <w:bottom w:val="nil"/>
                <w:right w:val="nil"/>
                <w:between w:val="nil"/>
              </w:pBdr>
              <w:ind w:left="142"/>
              <w:jc w:val="both"/>
              <w:rPr>
                <w:color w:val="000000"/>
              </w:rPr>
            </w:pPr>
            <w:r w:rsidRPr="00EC7691">
              <w:rPr>
                <w:color w:val="000000"/>
              </w:rPr>
              <w:t>7.5. The application of the penalty provided for by this clause of the Agreement is the right, and not the obligation of the Party applying the measures of contractual liability. As a formal basis for the application of a penalty, the Parties consider a written demand for its payment; failure to declare this requirement indicates that there are no grounds for charging a penalty. The amount of the penalty is determined in the submitted claim and (or) invoice for payment, taking into account the right of the Party applying the measures of contractual liability to reduce the penalty.</w:t>
            </w:r>
          </w:p>
          <w:p w14:paraId="25373E5A" w14:textId="77777777" w:rsidR="0017235A" w:rsidRPr="00EC7691" w:rsidRDefault="0017235A" w:rsidP="0017235A">
            <w:pPr>
              <w:pBdr>
                <w:top w:val="nil"/>
                <w:left w:val="nil"/>
                <w:bottom w:val="nil"/>
                <w:right w:val="nil"/>
                <w:between w:val="nil"/>
              </w:pBdr>
              <w:ind w:left="142"/>
              <w:jc w:val="both"/>
              <w:rPr>
                <w:color w:val="000000"/>
              </w:rPr>
            </w:pPr>
          </w:p>
          <w:p w14:paraId="467EBFBF" w14:textId="64455C56" w:rsidR="009C751E" w:rsidRDefault="009C751E" w:rsidP="00234854">
            <w:pPr>
              <w:tabs>
                <w:tab w:val="left" w:pos="1678"/>
              </w:tabs>
              <w:rPr>
                <w:b/>
                <w:bCs/>
                <w:color w:val="000000"/>
              </w:rPr>
            </w:pPr>
          </w:p>
          <w:p w14:paraId="53F4313F" w14:textId="0D673F62" w:rsidR="00CD1363" w:rsidRDefault="00CD1363" w:rsidP="00234854">
            <w:pPr>
              <w:tabs>
                <w:tab w:val="left" w:pos="1678"/>
              </w:tabs>
              <w:rPr>
                <w:b/>
                <w:bCs/>
                <w:color w:val="000000"/>
              </w:rPr>
            </w:pPr>
          </w:p>
          <w:p w14:paraId="4CF74D7F" w14:textId="3158FD2D" w:rsidR="005309FB" w:rsidRDefault="005309FB" w:rsidP="00234854">
            <w:pPr>
              <w:tabs>
                <w:tab w:val="left" w:pos="1678"/>
              </w:tabs>
              <w:rPr>
                <w:b/>
                <w:bCs/>
                <w:color w:val="000000"/>
              </w:rPr>
            </w:pPr>
          </w:p>
          <w:p w14:paraId="688CD4EE" w14:textId="3DC758F8" w:rsidR="00FC347B" w:rsidRDefault="00FC347B" w:rsidP="00FC347B">
            <w:pPr>
              <w:tabs>
                <w:tab w:val="left" w:pos="1678"/>
              </w:tabs>
              <w:rPr>
                <w:b/>
                <w:sz w:val="22"/>
                <w:szCs w:val="22"/>
              </w:rPr>
            </w:pPr>
            <w:r w:rsidRPr="00CD1363">
              <w:rPr>
                <w:b/>
                <w:sz w:val="22"/>
                <w:szCs w:val="22"/>
              </w:rPr>
              <w:t>8. ENTRY INTO FORCE, DURATION AND TERMINATION</w:t>
            </w:r>
          </w:p>
          <w:p w14:paraId="23AD01EE" w14:textId="77777777" w:rsidR="0012624E" w:rsidRPr="00CD1363" w:rsidRDefault="0012624E" w:rsidP="00FC347B">
            <w:pPr>
              <w:tabs>
                <w:tab w:val="left" w:pos="1678"/>
              </w:tabs>
              <w:rPr>
                <w:b/>
                <w:sz w:val="22"/>
                <w:szCs w:val="22"/>
              </w:rPr>
            </w:pPr>
          </w:p>
          <w:p w14:paraId="65D2D318" w14:textId="77777777" w:rsidR="00FC347B" w:rsidRPr="00EC7691" w:rsidRDefault="00FC347B" w:rsidP="00FC347B">
            <w:pPr>
              <w:tabs>
                <w:tab w:val="left" w:pos="1678"/>
              </w:tabs>
              <w:rPr>
                <w:b/>
              </w:rPr>
            </w:pPr>
          </w:p>
          <w:p w14:paraId="7DD1B075" w14:textId="77777777" w:rsidR="00FC347B" w:rsidRPr="00EC7691" w:rsidRDefault="00FC347B" w:rsidP="00FC347B">
            <w:pPr>
              <w:tabs>
                <w:tab w:val="left" w:pos="1678"/>
              </w:tabs>
              <w:rPr>
                <w:b/>
              </w:rPr>
            </w:pPr>
          </w:p>
          <w:p w14:paraId="706B7E53" w14:textId="58C37B73" w:rsidR="00FC347B" w:rsidRPr="00EC7691" w:rsidRDefault="00FC347B" w:rsidP="00FC347B">
            <w:pPr>
              <w:tabs>
                <w:tab w:val="left" w:pos="1678"/>
              </w:tabs>
              <w:rPr>
                <w:bCs/>
              </w:rPr>
            </w:pPr>
            <w:r w:rsidRPr="00EC7691">
              <w:rPr>
                <w:bCs/>
              </w:rPr>
              <w:t>8.1. This Agreement shall enter into force upon its signing by authorized representatives of both Parties.</w:t>
            </w:r>
          </w:p>
          <w:p w14:paraId="5E63DACB" w14:textId="77777777" w:rsidR="00FC347B" w:rsidRPr="00EC7691" w:rsidRDefault="00FC347B" w:rsidP="00FC347B">
            <w:pPr>
              <w:tabs>
                <w:tab w:val="left" w:pos="1678"/>
              </w:tabs>
              <w:rPr>
                <w:bCs/>
              </w:rPr>
            </w:pPr>
          </w:p>
          <w:p w14:paraId="66DA1FE0" w14:textId="63F91D3A" w:rsidR="00FC347B" w:rsidRPr="00EC7691" w:rsidRDefault="00FC347B" w:rsidP="00FC347B">
            <w:pPr>
              <w:tabs>
                <w:tab w:val="left" w:pos="1678"/>
              </w:tabs>
              <w:rPr>
                <w:bCs/>
              </w:rPr>
            </w:pPr>
            <w:r w:rsidRPr="00EC7691">
              <w:rPr>
                <w:bCs/>
              </w:rPr>
              <w:t>8.2. The contract is concluded without determining the expiration date of its validity; the validity of the Agreement shall be terminated in cases stipulated by the legislation of the Russian Federation, the Kyrgyz Republic and the Agreement itself.</w:t>
            </w:r>
          </w:p>
          <w:p w14:paraId="66E32E48" w14:textId="77777777" w:rsidR="00FC347B" w:rsidRPr="00EC7691" w:rsidRDefault="00FC347B" w:rsidP="00FC347B">
            <w:pPr>
              <w:tabs>
                <w:tab w:val="left" w:pos="1678"/>
              </w:tabs>
              <w:rPr>
                <w:bCs/>
              </w:rPr>
            </w:pPr>
          </w:p>
          <w:p w14:paraId="5905B99A" w14:textId="347375CB" w:rsidR="00FC347B" w:rsidRPr="00EC7691" w:rsidRDefault="00FC347B" w:rsidP="00FC347B">
            <w:pPr>
              <w:tabs>
                <w:tab w:val="left" w:pos="1678"/>
              </w:tabs>
              <w:rPr>
                <w:bCs/>
              </w:rPr>
            </w:pPr>
            <w:r w:rsidRPr="00EC7691">
              <w:rPr>
                <w:bCs/>
              </w:rPr>
              <w:t>8.3. Each Party has the right to terminate this Agreement at any time by sending a written notice to the other Party. The Agreement is considered terminated from the moment the relevant Party receives the notification, unless the notification provides for a later term for terminating the Agreement. Notifications are handed over to the other Party or sent to its address by post, courier or e-mail.</w:t>
            </w:r>
          </w:p>
          <w:p w14:paraId="638270CE" w14:textId="1E2E7EC8" w:rsidR="00FC347B" w:rsidRPr="00EC7691" w:rsidRDefault="00FC347B" w:rsidP="00FC347B">
            <w:pPr>
              <w:tabs>
                <w:tab w:val="left" w:pos="1678"/>
              </w:tabs>
              <w:rPr>
                <w:bCs/>
              </w:rPr>
            </w:pPr>
          </w:p>
          <w:p w14:paraId="78C2805D" w14:textId="77777777" w:rsidR="00FC347B" w:rsidRPr="00EC7691" w:rsidRDefault="00FC347B" w:rsidP="00FC347B">
            <w:pPr>
              <w:tabs>
                <w:tab w:val="left" w:pos="1678"/>
              </w:tabs>
              <w:rPr>
                <w:bCs/>
              </w:rPr>
            </w:pPr>
          </w:p>
          <w:p w14:paraId="648D0D5B" w14:textId="7908CCFE" w:rsidR="000A0FB9" w:rsidRDefault="00FC347B" w:rsidP="00FC347B">
            <w:pPr>
              <w:tabs>
                <w:tab w:val="left" w:pos="1678"/>
              </w:tabs>
              <w:rPr>
                <w:bCs/>
              </w:rPr>
            </w:pPr>
            <w:r w:rsidRPr="00EC7691">
              <w:rPr>
                <w:bCs/>
              </w:rPr>
              <w:t>8.4. If the Principal has canceled this Agreement, the Agent, in accordance with Section 4 of the Agreement, retains the right to remuneration for the orders executed before the termination of the Agreement and reimbursement of expenses incurred in the interests of the Principal. Possible losses of the Parties related to the termination of the Agreement unilaterally are not subject to compensation.</w:t>
            </w:r>
          </w:p>
          <w:p w14:paraId="61AD3611" w14:textId="4D000583" w:rsidR="00CD1363" w:rsidRDefault="00CD1363" w:rsidP="00FC347B">
            <w:pPr>
              <w:tabs>
                <w:tab w:val="left" w:pos="1678"/>
              </w:tabs>
              <w:rPr>
                <w:bCs/>
              </w:rPr>
            </w:pPr>
          </w:p>
          <w:p w14:paraId="14E05C8B" w14:textId="179810CF" w:rsidR="00CD1363" w:rsidRDefault="00CD1363" w:rsidP="00FC347B">
            <w:pPr>
              <w:tabs>
                <w:tab w:val="left" w:pos="1678"/>
              </w:tabs>
              <w:rPr>
                <w:bCs/>
              </w:rPr>
            </w:pPr>
          </w:p>
          <w:p w14:paraId="2B188405" w14:textId="77777777" w:rsidR="000A0FB9" w:rsidRPr="00EC7691" w:rsidRDefault="000A0FB9" w:rsidP="00234854">
            <w:pPr>
              <w:tabs>
                <w:tab w:val="left" w:pos="1678"/>
              </w:tabs>
              <w:rPr>
                <w:b/>
              </w:rPr>
            </w:pPr>
          </w:p>
          <w:p w14:paraId="2100B2FC" w14:textId="77777777" w:rsidR="0031309C" w:rsidRPr="00CD1363" w:rsidRDefault="0031309C" w:rsidP="0031309C">
            <w:pPr>
              <w:tabs>
                <w:tab w:val="left" w:pos="1678"/>
              </w:tabs>
              <w:rPr>
                <w:b/>
                <w:sz w:val="22"/>
                <w:szCs w:val="22"/>
              </w:rPr>
            </w:pPr>
            <w:r w:rsidRPr="00CD1363">
              <w:rPr>
                <w:b/>
                <w:sz w:val="22"/>
                <w:szCs w:val="22"/>
              </w:rPr>
              <w:t>9. FORCE MAJEURE</w:t>
            </w:r>
          </w:p>
          <w:p w14:paraId="32DF3D29" w14:textId="7EC03E10" w:rsidR="0031309C" w:rsidRDefault="0031309C" w:rsidP="0031309C">
            <w:pPr>
              <w:tabs>
                <w:tab w:val="left" w:pos="1678"/>
              </w:tabs>
              <w:rPr>
                <w:b/>
                <w:sz w:val="22"/>
                <w:szCs w:val="22"/>
              </w:rPr>
            </w:pPr>
            <w:r w:rsidRPr="00CD1363">
              <w:rPr>
                <w:b/>
                <w:sz w:val="22"/>
                <w:szCs w:val="22"/>
              </w:rPr>
              <w:t>(FORCE MAJEURE)</w:t>
            </w:r>
          </w:p>
          <w:p w14:paraId="3019DA8F" w14:textId="77777777" w:rsidR="005309FB" w:rsidRPr="00CD1363" w:rsidRDefault="005309FB" w:rsidP="0031309C">
            <w:pPr>
              <w:tabs>
                <w:tab w:val="left" w:pos="1678"/>
              </w:tabs>
              <w:rPr>
                <w:b/>
                <w:sz w:val="22"/>
                <w:szCs w:val="22"/>
              </w:rPr>
            </w:pPr>
          </w:p>
          <w:p w14:paraId="393A144A" w14:textId="77777777" w:rsidR="0031309C" w:rsidRPr="00EC7691" w:rsidRDefault="0031309C" w:rsidP="0031309C">
            <w:pPr>
              <w:tabs>
                <w:tab w:val="left" w:pos="1678"/>
              </w:tabs>
              <w:rPr>
                <w:b/>
              </w:rPr>
            </w:pPr>
          </w:p>
          <w:p w14:paraId="04293A88" w14:textId="77777777" w:rsidR="0031309C" w:rsidRPr="00EC7691" w:rsidRDefault="0031309C" w:rsidP="0031309C">
            <w:pPr>
              <w:tabs>
                <w:tab w:val="left" w:pos="1678"/>
              </w:tabs>
              <w:rPr>
                <w:bCs/>
              </w:rPr>
            </w:pPr>
            <w:r w:rsidRPr="00EC7691">
              <w:rPr>
                <w:bCs/>
              </w:rPr>
              <w:t>9.1. None of the Parties shall be liable for non-fulfillment and (or) improper fulfillment of obligations under this Agreement, if such non-fulfillment and (or) improper fulfillment is caused by force majeure circumstances. The Parties recognize as such circumstances extraordinary and unavoidable circumstances under the given conditions that arose independently of the will of the Parties after the conclusion of this Agreement, which the Parties could not foresee and (or) prevent and the elimination of which did not depend on any of the Parties.</w:t>
            </w:r>
          </w:p>
          <w:p w14:paraId="3CB734E5" w14:textId="77777777" w:rsidR="0031309C" w:rsidRPr="00EC7691" w:rsidRDefault="0031309C" w:rsidP="0031309C">
            <w:pPr>
              <w:tabs>
                <w:tab w:val="left" w:pos="1678"/>
              </w:tabs>
              <w:rPr>
                <w:bCs/>
              </w:rPr>
            </w:pPr>
            <w:r w:rsidRPr="00EC7691">
              <w:rPr>
                <w:bCs/>
              </w:rPr>
              <w:lastRenderedPageBreak/>
              <w:t>As force majeure circumstances are considered natural disasters, man-made disasters, hostilities, the introduction of martial law, a state of emergency or a state of terrorist danger, blockade, embargo, civil unrest and riots; regulatory legal acts that have entered into force, actions taken and decisions taken by state authorities that directly prevent any of the Parties from fulfilling their obligations under the Agreement in full or in part. List of circumstances majestic</w:t>
            </w:r>
          </w:p>
          <w:p w14:paraId="5B750597" w14:textId="5476C4C0" w:rsidR="0031309C" w:rsidRPr="00EC7691" w:rsidRDefault="0031309C" w:rsidP="0031309C">
            <w:pPr>
              <w:tabs>
                <w:tab w:val="left" w:pos="1678"/>
              </w:tabs>
              <w:rPr>
                <w:bCs/>
              </w:rPr>
            </w:pPr>
            <w:r w:rsidRPr="00EC7691">
              <w:rPr>
                <w:bCs/>
              </w:rPr>
              <w:t>The force given above is not exhaustive.</w:t>
            </w:r>
          </w:p>
          <w:p w14:paraId="6B66DDED" w14:textId="645CC7AE" w:rsidR="0031309C" w:rsidRPr="00EC7691" w:rsidRDefault="0031309C" w:rsidP="0031309C">
            <w:pPr>
              <w:tabs>
                <w:tab w:val="left" w:pos="1678"/>
              </w:tabs>
              <w:rPr>
                <w:bCs/>
              </w:rPr>
            </w:pPr>
          </w:p>
          <w:p w14:paraId="56653E58" w14:textId="05159189" w:rsidR="0031309C" w:rsidRPr="00EC7691" w:rsidRDefault="0031309C" w:rsidP="0031309C">
            <w:pPr>
              <w:tabs>
                <w:tab w:val="left" w:pos="1678"/>
              </w:tabs>
              <w:rPr>
                <w:bCs/>
              </w:rPr>
            </w:pPr>
          </w:p>
          <w:p w14:paraId="277CE6E6" w14:textId="77777777" w:rsidR="0031309C" w:rsidRPr="00EC7691" w:rsidRDefault="0031309C" w:rsidP="0031309C">
            <w:pPr>
              <w:tabs>
                <w:tab w:val="left" w:pos="1678"/>
              </w:tabs>
              <w:rPr>
                <w:bCs/>
              </w:rPr>
            </w:pPr>
          </w:p>
          <w:p w14:paraId="4F6AF74E" w14:textId="77777777" w:rsidR="0031309C" w:rsidRPr="00EC7691" w:rsidRDefault="0031309C" w:rsidP="0031309C">
            <w:pPr>
              <w:tabs>
                <w:tab w:val="left" w:pos="1678"/>
              </w:tabs>
              <w:rPr>
                <w:bCs/>
              </w:rPr>
            </w:pPr>
          </w:p>
          <w:p w14:paraId="36D2FE5C" w14:textId="77777777" w:rsidR="0031309C" w:rsidRPr="00EC7691" w:rsidRDefault="0031309C" w:rsidP="0031309C">
            <w:pPr>
              <w:tabs>
                <w:tab w:val="left" w:pos="1678"/>
              </w:tabs>
              <w:rPr>
                <w:bCs/>
              </w:rPr>
            </w:pPr>
          </w:p>
          <w:p w14:paraId="3C4AB3D2" w14:textId="77777777" w:rsidR="0031309C" w:rsidRPr="00EC7691" w:rsidRDefault="0031309C" w:rsidP="0031309C">
            <w:pPr>
              <w:tabs>
                <w:tab w:val="left" w:pos="1678"/>
              </w:tabs>
              <w:rPr>
                <w:bCs/>
              </w:rPr>
            </w:pPr>
          </w:p>
          <w:p w14:paraId="336447E0" w14:textId="5774F0E7" w:rsidR="0031309C" w:rsidRPr="00EC7691" w:rsidRDefault="0031309C" w:rsidP="0031309C">
            <w:pPr>
              <w:tabs>
                <w:tab w:val="left" w:pos="1678"/>
              </w:tabs>
              <w:rPr>
                <w:bCs/>
              </w:rPr>
            </w:pPr>
            <w:r w:rsidRPr="00EC7691">
              <w:rPr>
                <w:bCs/>
              </w:rPr>
              <w:t>9.2. The Party for which it has become impossible to properly fulfill obligations under this Agreement</w:t>
            </w:r>
            <w:r w:rsidRPr="00EC7691">
              <w:rPr>
                <w:b/>
              </w:rPr>
              <w:t xml:space="preserve"> due </w:t>
            </w:r>
            <w:r w:rsidRPr="00EC7691">
              <w:rPr>
                <w:bCs/>
              </w:rPr>
              <w:t>to force majeure circumstances must immediately notify the other Party in writing of their occurrence.</w:t>
            </w:r>
            <w:r w:rsidRPr="00EC7691">
              <w:rPr>
                <w:b/>
              </w:rPr>
              <w:t xml:space="preserve"> </w:t>
            </w:r>
            <w:r w:rsidRPr="00EC7691">
              <w:rPr>
                <w:bCs/>
              </w:rPr>
              <w:t>The notice must contain information about the nature of the force majeure circumstances, an assessment of their impact on the ability of the Party to fulfill its obligations and be supported by evidence confirming the existence and duration of the above circumstances. proper</w:t>
            </w:r>
          </w:p>
          <w:p w14:paraId="292623EF" w14:textId="77777777" w:rsidR="0031309C" w:rsidRPr="00EC7691" w:rsidRDefault="0031309C" w:rsidP="0031309C">
            <w:pPr>
              <w:tabs>
                <w:tab w:val="left" w:pos="1678"/>
              </w:tabs>
              <w:rPr>
                <w:bCs/>
              </w:rPr>
            </w:pPr>
            <w:r w:rsidRPr="00EC7691">
              <w:rPr>
                <w:bCs/>
              </w:rPr>
              <w:t>Evidence in the situation under consideration can be an official statement in the media, a written certificate issued by the Chamber of Commerce and Industry, another official document issued by a public authority.</w:t>
            </w:r>
          </w:p>
          <w:p w14:paraId="373D4D35" w14:textId="77777777" w:rsidR="0031309C" w:rsidRPr="00EC7691" w:rsidRDefault="0031309C" w:rsidP="0031309C">
            <w:pPr>
              <w:tabs>
                <w:tab w:val="left" w:pos="1678"/>
              </w:tabs>
              <w:rPr>
                <w:bCs/>
              </w:rPr>
            </w:pPr>
            <w:r w:rsidRPr="00EC7691">
              <w:rPr>
                <w:bCs/>
              </w:rPr>
              <w:t>The party for which the impossibility of proper performance of obligations due to force majeure circumstances has arisen must take all possible measures to fulfill its contractual obligations, despite the indicated circumstances that have arisen.</w:t>
            </w:r>
          </w:p>
          <w:p w14:paraId="45C7CBBC" w14:textId="18E15A54" w:rsidR="0031309C" w:rsidRPr="00EC7691" w:rsidRDefault="0031309C" w:rsidP="0031309C">
            <w:pPr>
              <w:tabs>
                <w:tab w:val="left" w:pos="1678"/>
              </w:tabs>
              <w:rPr>
                <w:bCs/>
              </w:rPr>
            </w:pPr>
            <w:r w:rsidRPr="00EC7691">
              <w:rPr>
                <w:bCs/>
              </w:rPr>
              <w:t>The Party for which it became impossible to fulfill obligations shall notify the other Party in writing of the termination of force majeure circumstances. Failure to notify of the occurrence or termination of force majeure circumstances, as well as failure to take measures to fulfill contractual obligations under force majeure conditions, deprives the Party of the right to refer to any of the above circumstances as grounds for exemption from liability for non-performance or improper performance of obligations.</w:t>
            </w:r>
          </w:p>
          <w:p w14:paraId="18531698" w14:textId="46968309" w:rsidR="0031309C" w:rsidRPr="00EC7691" w:rsidRDefault="0031309C" w:rsidP="0031309C">
            <w:pPr>
              <w:tabs>
                <w:tab w:val="left" w:pos="1678"/>
              </w:tabs>
              <w:rPr>
                <w:bCs/>
              </w:rPr>
            </w:pPr>
          </w:p>
          <w:p w14:paraId="172DC47E" w14:textId="51D7CF8B" w:rsidR="0031309C" w:rsidRPr="00EC7691" w:rsidRDefault="0031309C" w:rsidP="0031309C">
            <w:pPr>
              <w:tabs>
                <w:tab w:val="left" w:pos="1678"/>
              </w:tabs>
              <w:rPr>
                <w:bCs/>
              </w:rPr>
            </w:pPr>
          </w:p>
          <w:p w14:paraId="5F41E30F" w14:textId="7DB08EF0" w:rsidR="0031309C" w:rsidRPr="00EC7691" w:rsidRDefault="0031309C" w:rsidP="0031309C">
            <w:pPr>
              <w:tabs>
                <w:tab w:val="left" w:pos="1678"/>
              </w:tabs>
              <w:rPr>
                <w:bCs/>
              </w:rPr>
            </w:pPr>
          </w:p>
          <w:p w14:paraId="79687AE1" w14:textId="383F06F2" w:rsidR="0031309C" w:rsidRPr="00EC7691" w:rsidRDefault="0031309C" w:rsidP="0031309C">
            <w:pPr>
              <w:tabs>
                <w:tab w:val="left" w:pos="1678"/>
              </w:tabs>
              <w:rPr>
                <w:bCs/>
              </w:rPr>
            </w:pPr>
          </w:p>
          <w:p w14:paraId="409B689C" w14:textId="77777777" w:rsidR="0031309C" w:rsidRPr="00EC7691" w:rsidRDefault="0031309C" w:rsidP="0031309C">
            <w:pPr>
              <w:tabs>
                <w:tab w:val="left" w:pos="1678"/>
              </w:tabs>
              <w:rPr>
                <w:bCs/>
              </w:rPr>
            </w:pPr>
          </w:p>
          <w:p w14:paraId="1CDFD134" w14:textId="77777777" w:rsidR="0031309C" w:rsidRPr="00EC7691" w:rsidRDefault="0031309C" w:rsidP="0031309C">
            <w:pPr>
              <w:tabs>
                <w:tab w:val="left" w:pos="1678"/>
              </w:tabs>
              <w:rPr>
                <w:bCs/>
              </w:rPr>
            </w:pPr>
            <w:r w:rsidRPr="00EC7691">
              <w:rPr>
                <w:bCs/>
              </w:rPr>
              <w:t>9.3. The Parties are released from liability for non-fulfillment and (or) improper fulfillment of obligations under this Agreement due to force majeure circumstances only for the duration of their action. The term for the fulfillment of obligations increases in proportion to the time during which such circumstances will operate.</w:t>
            </w:r>
          </w:p>
          <w:p w14:paraId="5E8902D3" w14:textId="2508F95F" w:rsidR="000A0FB9" w:rsidRPr="00EC7691" w:rsidRDefault="0031309C" w:rsidP="0031309C">
            <w:pPr>
              <w:tabs>
                <w:tab w:val="left" w:pos="1678"/>
              </w:tabs>
              <w:rPr>
                <w:bCs/>
              </w:rPr>
            </w:pPr>
            <w:r w:rsidRPr="00EC7691">
              <w:rPr>
                <w:bCs/>
              </w:rPr>
              <w:t>9.4. If the effect of force majeure circumstances lasted more than 6 (six) months, then each of the Parties has the right to refuse further fulfillment of obligations under the Agreement. In this case, none of the Parties will have the right to indemnify the other Party for possible losses.</w:t>
            </w:r>
          </w:p>
          <w:p w14:paraId="64537D0A" w14:textId="71F0C611" w:rsidR="0031309C" w:rsidRPr="00EC7691" w:rsidRDefault="0031309C" w:rsidP="0031309C">
            <w:pPr>
              <w:tabs>
                <w:tab w:val="left" w:pos="1678"/>
              </w:tabs>
              <w:rPr>
                <w:bCs/>
              </w:rPr>
            </w:pPr>
          </w:p>
          <w:p w14:paraId="3CEB676C" w14:textId="3F2FC726" w:rsidR="0031309C" w:rsidRDefault="0031309C" w:rsidP="0031309C">
            <w:pPr>
              <w:tabs>
                <w:tab w:val="left" w:pos="1678"/>
              </w:tabs>
              <w:rPr>
                <w:bCs/>
              </w:rPr>
            </w:pPr>
          </w:p>
          <w:p w14:paraId="498E7357" w14:textId="5054DBD3" w:rsidR="0012624E" w:rsidRDefault="0012624E" w:rsidP="0031309C">
            <w:pPr>
              <w:tabs>
                <w:tab w:val="left" w:pos="1678"/>
              </w:tabs>
              <w:rPr>
                <w:bCs/>
              </w:rPr>
            </w:pPr>
          </w:p>
          <w:p w14:paraId="628219D9" w14:textId="77777777" w:rsidR="002F5DDE" w:rsidRPr="00EC7691" w:rsidRDefault="002F5DDE" w:rsidP="0031309C">
            <w:pPr>
              <w:tabs>
                <w:tab w:val="left" w:pos="1678"/>
              </w:tabs>
              <w:rPr>
                <w:bCs/>
              </w:rPr>
            </w:pPr>
          </w:p>
          <w:p w14:paraId="37A78713" w14:textId="77777777" w:rsidR="00B469F8" w:rsidRDefault="00B469F8" w:rsidP="00DA10A4">
            <w:pPr>
              <w:tabs>
                <w:tab w:val="left" w:pos="1678"/>
              </w:tabs>
              <w:rPr>
                <w:b/>
                <w:sz w:val="22"/>
                <w:szCs w:val="22"/>
              </w:rPr>
            </w:pPr>
          </w:p>
          <w:p w14:paraId="6D1E21DC" w14:textId="586F0F37" w:rsidR="00DA10A4" w:rsidRPr="00CD1363" w:rsidRDefault="00DA10A4" w:rsidP="00DA10A4">
            <w:pPr>
              <w:tabs>
                <w:tab w:val="left" w:pos="1678"/>
              </w:tabs>
              <w:rPr>
                <w:b/>
                <w:sz w:val="22"/>
                <w:szCs w:val="22"/>
              </w:rPr>
            </w:pPr>
            <w:r w:rsidRPr="00CD1363">
              <w:rPr>
                <w:b/>
                <w:sz w:val="22"/>
                <w:szCs w:val="22"/>
              </w:rPr>
              <w:lastRenderedPageBreak/>
              <w:t>10. FINAL PROVISIONS</w:t>
            </w:r>
          </w:p>
          <w:p w14:paraId="3805EF95" w14:textId="77777777" w:rsidR="00DA10A4" w:rsidRPr="00EC7691" w:rsidRDefault="00DA10A4" w:rsidP="00DA10A4">
            <w:pPr>
              <w:tabs>
                <w:tab w:val="left" w:pos="1678"/>
              </w:tabs>
              <w:rPr>
                <w:bCs/>
              </w:rPr>
            </w:pPr>
          </w:p>
          <w:p w14:paraId="56C4E7F1" w14:textId="77777777" w:rsidR="00DA10A4" w:rsidRPr="00EC7691" w:rsidRDefault="00DA10A4" w:rsidP="00DA10A4">
            <w:pPr>
              <w:tabs>
                <w:tab w:val="left" w:pos="1678"/>
              </w:tabs>
              <w:rPr>
                <w:bCs/>
              </w:rPr>
            </w:pPr>
            <w:r w:rsidRPr="00EC7691">
              <w:rPr>
                <w:bCs/>
              </w:rPr>
              <w:t>10.1. The concepts contained in this Agreement are used in the meanings</w:t>
            </w:r>
          </w:p>
          <w:p w14:paraId="5B02E6F6" w14:textId="77777777" w:rsidR="00DA10A4" w:rsidRPr="00EC7691" w:rsidRDefault="00DA10A4" w:rsidP="00DA10A4">
            <w:pPr>
              <w:tabs>
                <w:tab w:val="left" w:pos="1678"/>
              </w:tabs>
              <w:rPr>
                <w:bCs/>
              </w:rPr>
            </w:pPr>
            <w:r w:rsidRPr="00EC7691">
              <w:rPr>
                <w:bCs/>
              </w:rPr>
              <w:t>determined by the legislation of the Kyrgyz Republic, unless other values are expressly provided for in the Agreement. Relations between the Parties not provided for by this Agreement shall be governed by the current legislation of the Kyrgyz Republic.</w:t>
            </w:r>
          </w:p>
          <w:p w14:paraId="1963401D" w14:textId="1D306437" w:rsidR="00DA10A4" w:rsidRPr="00EC7691" w:rsidRDefault="00DA10A4" w:rsidP="00DA10A4">
            <w:pPr>
              <w:tabs>
                <w:tab w:val="left" w:pos="1678"/>
              </w:tabs>
              <w:rPr>
                <w:bCs/>
              </w:rPr>
            </w:pPr>
            <w:r w:rsidRPr="00EC7691">
              <w:rPr>
                <w:bCs/>
              </w:rPr>
              <w:t>10.2. Any changes or additions to this Agreement are formalized by additional agreements, which will be an integral part of the Agreement. Additional agreements to the Agreement acquire legal force only if they are made in writing and signed by authorized representatives of both Parties.</w:t>
            </w:r>
          </w:p>
          <w:p w14:paraId="6481520B" w14:textId="50355573" w:rsidR="00DA10A4" w:rsidRPr="00EC7691" w:rsidRDefault="00DA10A4" w:rsidP="00DA10A4">
            <w:pPr>
              <w:tabs>
                <w:tab w:val="left" w:pos="1678"/>
              </w:tabs>
              <w:rPr>
                <w:bCs/>
              </w:rPr>
            </w:pPr>
          </w:p>
          <w:p w14:paraId="291BF45F" w14:textId="5B82238B" w:rsidR="00DA10A4" w:rsidRPr="00EC7691" w:rsidRDefault="00DA10A4" w:rsidP="00DA10A4">
            <w:pPr>
              <w:tabs>
                <w:tab w:val="left" w:pos="1678"/>
              </w:tabs>
              <w:rPr>
                <w:bCs/>
              </w:rPr>
            </w:pPr>
          </w:p>
          <w:p w14:paraId="0F9F5CB9" w14:textId="307AA0F4" w:rsidR="00DA10A4" w:rsidRPr="00EC7691" w:rsidRDefault="00DA10A4" w:rsidP="00DA10A4">
            <w:pPr>
              <w:tabs>
                <w:tab w:val="left" w:pos="1678"/>
              </w:tabs>
              <w:rPr>
                <w:bCs/>
              </w:rPr>
            </w:pPr>
            <w:r w:rsidRPr="00EC7691">
              <w:rPr>
                <w:bCs/>
              </w:rPr>
              <w:t>10.3. This Agreement, as well as additional agreements to it, can be concluded by exchanging by e-mail electronic images (scans) of documents signed by authorized persons and certified by the seals of the Parties, made on paper. All documents related to the execution of this Agreement, executed and transferred in accordance with these requirements, have legal force. The electronic correspondence of authorized representatives of the Parties is recognized by the Parties as legitimate.</w:t>
            </w:r>
          </w:p>
          <w:p w14:paraId="6B7D6C35" w14:textId="45AD169A" w:rsidR="00DA10A4" w:rsidRPr="00EC7691" w:rsidRDefault="00DA10A4" w:rsidP="00DA10A4">
            <w:pPr>
              <w:tabs>
                <w:tab w:val="left" w:pos="1678"/>
              </w:tabs>
              <w:rPr>
                <w:bCs/>
              </w:rPr>
            </w:pPr>
          </w:p>
          <w:p w14:paraId="1C48FAC6" w14:textId="36C935D4" w:rsidR="00DA10A4" w:rsidRPr="00EC7691" w:rsidRDefault="00DA10A4" w:rsidP="00DA10A4">
            <w:pPr>
              <w:tabs>
                <w:tab w:val="left" w:pos="1678"/>
              </w:tabs>
              <w:rPr>
                <w:bCs/>
              </w:rPr>
            </w:pPr>
          </w:p>
          <w:p w14:paraId="6FB4E3EB" w14:textId="77777777" w:rsidR="00DA10A4" w:rsidRPr="00EC7691" w:rsidRDefault="00DA10A4" w:rsidP="00DA10A4">
            <w:pPr>
              <w:tabs>
                <w:tab w:val="left" w:pos="1678"/>
              </w:tabs>
              <w:rPr>
                <w:bCs/>
              </w:rPr>
            </w:pPr>
            <w:r w:rsidRPr="00EC7691">
              <w:rPr>
                <w:bCs/>
              </w:rPr>
              <w:t>10.4. When changing the legal, postal or electronic address, bank account or other details, phone numbers, e-mail addresses, the respective Party shall immediately notify the other Party in writing. A Party that fails to fulfill its obligations to notify the other Party bears the risk of adverse consequences caused by this. The other Party, which was not informed about the changes that have occurred and for this reason used the old addresses, invalid details, invalid numbers, is considered to have duly fulfilled its obligations under the Agreement.</w:t>
            </w:r>
          </w:p>
          <w:p w14:paraId="0998AFDA" w14:textId="75881F5F" w:rsidR="00DA10A4" w:rsidRPr="00EC7691" w:rsidRDefault="00DA10A4" w:rsidP="00DA10A4">
            <w:pPr>
              <w:tabs>
                <w:tab w:val="left" w:pos="1678"/>
              </w:tabs>
              <w:rPr>
                <w:bCs/>
              </w:rPr>
            </w:pPr>
            <w:r w:rsidRPr="00EC7691">
              <w:rPr>
                <w:bCs/>
              </w:rPr>
              <w:t>In case of reorganization of the Principal, his order remains valid for the Agent until proper instructions are received from the Principal's successors.</w:t>
            </w:r>
          </w:p>
          <w:p w14:paraId="02287DEB" w14:textId="66736454" w:rsidR="00DA10A4" w:rsidRPr="00EC7691" w:rsidRDefault="00DA10A4" w:rsidP="00DA10A4">
            <w:pPr>
              <w:tabs>
                <w:tab w:val="left" w:pos="1678"/>
              </w:tabs>
              <w:rPr>
                <w:bCs/>
              </w:rPr>
            </w:pPr>
          </w:p>
          <w:p w14:paraId="73DCE10D" w14:textId="03F15A98" w:rsidR="00DA10A4" w:rsidRPr="00EC7691" w:rsidRDefault="00DA10A4" w:rsidP="00DA10A4">
            <w:pPr>
              <w:tabs>
                <w:tab w:val="left" w:pos="1678"/>
              </w:tabs>
              <w:rPr>
                <w:bCs/>
              </w:rPr>
            </w:pPr>
          </w:p>
          <w:p w14:paraId="10D1CBBF" w14:textId="77777777" w:rsidR="00DA10A4" w:rsidRPr="00EC7691" w:rsidRDefault="00DA10A4" w:rsidP="00DA10A4">
            <w:pPr>
              <w:tabs>
                <w:tab w:val="left" w:pos="1678"/>
              </w:tabs>
              <w:rPr>
                <w:bCs/>
              </w:rPr>
            </w:pPr>
          </w:p>
          <w:p w14:paraId="1DDDA342" w14:textId="77777777" w:rsidR="005D2601" w:rsidRDefault="005D2601" w:rsidP="00DA10A4">
            <w:pPr>
              <w:tabs>
                <w:tab w:val="left" w:pos="1678"/>
              </w:tabs>
              <w:rPr>
                <w:bCs/>
              </w:rPr>
            </w:pPr>
          </w:p>
          <w:p w14:paraId="024379D6" w14:textId="77777777" w:rsidR="005D2601" w:rsidRDefault="005D2601" w:rsidP="00DA10A4">
            <w:pPr>
              <w:tabs>
                <w:tab w:val="left" w:pos="1678"/>
              </w:tabs>
              <w:rPr>
                <w:bCs/>
              </w:rPr>
            </w:pPr>
          </w:p>
          <w:p w14:paraId="3BDF5970" w14:textId="5ACCEA40" w:rsidR="0031309C" w:rsidRPr="00EC7691" w:rsidRDefault="00DA10A4" w:rsidP="00DA10A4">
            <w:pPr>
              <w:tabs>
                <w:tab w:val="left" w:pos="1678"/>
              </w:tabs>
              <w:rPr>
                <w:bCs/>
              </w:rPr>
            </w:pPr>
            <w:r w:rsidRPr="00EC7691">
              <w:rPr>
                <w:bCs/>
              </w:rPr>
              <w:t>10.5. This Agreement is made in two original copies having equal legal force, one for each Party.</w:t>
            </w:r>
          </w:p>
          <w:p w14:paraId="291406F1" w14:textId="78EB9DC7" w:rsidR="0031309C" w:rsidRDefault="0031309C" w:rsidP="0031309C">
            <w:pPr>
              <w:tabs>
                <w:tab w:val="left" w:pos="1678"/>
              </w:tabs>
              <w:rPr>
                <w:bCs/>
              </w:rPr>
            </w:pPr>
          </w:p>
          <w:p w14:paraId="0210DEF2" w14:textId="77777777" w:rsidR="0012624E" w:rsidRPr="00EC7691" w:rsidRDefault="0012624E" w:rsidP="0031309C">
            <w:pPr>
              <w:tabs>
                <w:tab w:val="left" w:pos="1678"/>
              </w:tabs>
              <w:rPr>
                <w:bCs/>
              </w:rPr>
            </w:pPr>
          </w:p>
          <w:p w14:paraId="73714E71" w14:textId="035E2AA0" w:rsidR="000A0FB9" w:rsidRDefault="000A0FB9" w:rsidP="00234854">
            <w:pPr>
              <w:tabs>
                <w:tab w:val="left" w:pos="1678"/>
              </w:tabs>
              <w:rPr>
                <w:b/>
                <w:sz w:val="22"/>
                <w:szCs w:val="22"/>
              </w:rPr>
            </w:pPr>
          </w:p>
          <w:p w14:paraId="3C780786" w14:textId="21F4108F" w:rsidR="00B469F8" w:rsidRDefault="00B469F8" w:rsidP="00234854">
            <w:pPr>
              <w:tabs>
                <w:tab w:val="left" w:pos="1678"/>
              </w:tabs>
              <w:rPr>
                <w:b/>
                <w:sz w:val="22"/>
                <w:szCs w:val="22"/>
              </w:rPr>
            </w:pPr>
          </w:p>
          <w:p w14:paraId="2B2BFB18" w14:textId="514C8396" w:rsidR="0059699C" w:rsidRDefault="0059699C" w:rsidP="00234854">
            <w:pPr>
              <w:tabs>
                <w:tab w:val="left" w:pos="1678"/>
              </w:tabs>
              <w:rPr>
                <w:b/>
                <w:sz w:val="22"/>
                <w:szCs w:val="22"/>
              </w:rPr>
            </w:pPr>
          </w:p>
          <w:p w14:paraId="7F60F059" w14:textId="44F184E3" w:rsidR="0059699C" w:rsidRDefault="0059699C" w:rsidP="00234854">
            <w:pPr>
              <w:tabs>
                <w:tab w:val="left" w:pos="1678"/>
              </w:tabs>
              <w:rPr>
                <w:b/>
                <w:sz w:val="22"/>
                <w:szCs w:val="22"/>
              </w:rPr>
            </w:pPr>
          </w:p>
          <w:p w14:paraId="0083CA5E" w14:textId="5AF719B7" w:rsidR="0059699C" w:rsidRDefault="0059699C" w:rsidP="00234854">
            <w:pPr>
              <w:tabs>
                <w:tab w:val="left" w:pos="1678"/>
              </w:tabs>
              <w:rPr>
                <w:b/>
                <w:sz w:val="22"/>
                <w:szCs w:val="22"/>
              </w:rPr>
            </w:pPr>
          </w:p>
          <w:p w14:paraId="54A269B5" w14:textId="75BE1D17" w:rsidR="0059699C" w:rsidRDefault="0059699C" w:rsidP="00234854">
            <w:pPr>
              <w:tabs>
                <w:tab w:val="left" w:pos="1678"/>
              </w:tabs>
              <w:rPr>
                <w:b/>
                <w:sz w:val="22"/>
                <w:szCs w:val="22"/>
              </w:rPr>
            </w:pPr>
          </w:p>
          <w:p w14:paraId="196F017B" w14:textId="77777777" w:rsidR="0059699C" w:rsidRDefault="0059699C" w:rsidP="00234854">
            <w:pPr>
              <w:tabs>
                <w:tab w:val="left" w:pos="1678"/>
              </w:tabs>
              <w:rPr>
                <w:b/>
                <w:sz w:val="22"/>
                <w:szCs w:val="22"/>
              </w:rPr>
            </w:pPr>
          </w:p>
          <w:p w14:paraId="26AED934" w14:textId="1CCF55EB" w:rsidR="00B469F8" w:rsidRDefault="00B469F8" w:rsidP="00234854">
            <w:pPr>
              <w:tabs>
                <w:tab w:val="left" w:pos="1678"/>
              </w:tabs>
              <w:rPr>
                <w:b/>
                <w:sz w:val="22"/>
                <w:szCs w:val="22"/>
              </w:rPr>
            </w:pPr>
          </w:p>
          <w:p w14:paraId="43D9CC04" w14:textId="6CBF74BB" w:rsidR="002F5DDE" w:rsidRDefault="002F5DDE" w:rsidP="00234854">
            <w:pPr>
              <w:tabs>
                <w:tab w:val="left" w:pos="1678"/>
              </w:tabs>
              <w:rPr>
                <w:b/>
                <w:sz w:val="22"/>
                <w:szCs w:val="22"/>
              </w:rPr>
            </w:pPr>
          </w:p>
          <w:p w14:paraId="07EE0965" w14:textId="77777777" w:rsidR="002F5DDE" w:rsidRPr="00CD1363" w:rsidRDefault="002F5DDE" w:rsidP="00234854">
            <w:pPr>
              <w:tabs>
                <w:tab w:val="left" w:pos="1678"/>
              </w:tabs>
              <w:rPr>
                <w:b/>
                <w:sz w:val="22"/>
                <w:szCs w:val="22"/>
              </w:rPr>
            </w:pPr>
          </w:p>
          <w:p w14:paraId="7EAC1F17" w14:textId="77777777" w:rsidR="005D2601" w:rsidRDefault="005D2601" w:rsidP="00234854">
            <w:pPr>
              <w:tabs>
                <w:tab w:val="left" w:pos="1678"/>
              </w:tabs>
              <w:rPr>
                <w:b/>
                <w:sz w:val="22"/>
                <w:szCs w:val="22"/>
              </w:rPr>
            </w:pPr>
          </w:p>
          <w:p w14:paraId="2D9CEE22" w14:textId="71A5BF63" w:rsidR="00892C6F" w:rsidRDefault="00DA10A4" w:rsidP="00234854">
            <w:pPr>
              <w:tabs>
                <w:tab w:val="left" w:pos="1678"/>
              </w:tabs>
              <w:rPr>
                <w:b/>
                <w:sz w:val="22"/>
                <w:szCs w:val="22"/>
              </w:rPr>
            </w:pPr>
            <w:r w:rsidRPr="00CD1363">
              <w:rPr>
                <w:b/>
                <w:sz w:val="22"/>
                <w:szCs w:val="22"/>
              </w:rPr>
              <w:lastRenderedPageBreak/>
              <w:t>11.</w:t>
            </w:r>
            <w:r w:rsidR="009C751E" w:rsidRPr="00CD1363">
              <w:rPr>
                <w:b/>
                <w:sz w:val="22"/>
                <w:szCs w:val="22"/>
              </w:rPr>
              <w:t xml:space="preserve"> Legal addresses and bank details of the parties:</w:t>
            </w:r>
          </w:p>
          <w:p w14:paraId="4DB496DE" w14:textId="240C91B3" w:rsidR="005309FB" w:rsidRDefault="005309FB" w:rsidP="00234854">
            <w:pPr>
              <w:tabs>
                <w:tab w:val="left" w:pos="1678"/>
              </w:tabs>
              <w:rPr>
                <w:b/>
                <w:sz w:val="22"/>
                <w:szCs w:val="22"/>
              </w:rPr>
            </w:pPr>
          </w:p>
          <w:p w14:paraId="113E4BB5" w14:textId="2ED5B852" w:rsidR="005309FB" w:rsidRDefault="005309FB" w:rsidP="00234854">
            <w:pPr>
              <w:tabs>
                <w:tab w:val="left" w:pos="1678"/>
              </w:tabs>
              <w:rPr>
                <w:b/>
                <w:sz w:val="22"/>
                <w:szCs w:val="22"/>
              </w:rPr>
            </w:pPr>
          </w:p>
          <w:p w14:paraId="746B7E23" w14:textId="03D039E9" w:rsidR="0059699C" w:rsidRPr="0059699C" w:rsidRDefault="00CF2050" w:rsidP="0059699C">
            <w:pPr>
              <w:tabs>
                <w:tab w:val="left" w:pos="1678"/>
              </w:tabs>
              <w:rPr>
                <w:rFonts w:eastAsia="Calibri"/>
                <w:b/>
                <w:bCs/>
                <w:color w:val="000000"/>
                <w:sz w:val="22"/>
                <w:szCs w:val="22"/>
                <w:lang w:eastAsia="en-US"/>
              </w:rPr>
            </w:pPr>
            <w:r w:rsidRPr="001E008F">
              <w:rPr>
                <w:b/>
                <w:sz w:val="22"/>
                <w:szCs w:val="22"/>
              </w:rPr>
              <w:t>Agent</w:t>
            </w:r>
            <w:r w:rsidR="000D3DEA" w:rsidRPr="001E008F">
              <w:rPr>
                <w:b/>
                <w:sz w:val="22"/>
                <w:szCs w:val="22"/>
              </w:rPr>
              <w:t>:</w:t>
            </w:r>
            <w:r w:rsidR="000D3DEA" w:rsidRPr="001E008F">
              <w:rPr>
                <w:sz w:val="22"/>
                <w:szCs w:val="22"/>
              </w:rPr>
              <w:t xml:space="preserve"> </w:t>
            </w:r>
            <w:r w:rsidR="00380D0E" w:rsidRPr="00380D0E">
              <w:rPr>
                <w:rFonts w:eastAsia="Calibri"/>
                <w:b/>
                <w:bCs/>
                <w:color w:val="000000"/>
                <w:sz w:val="22"/>
                <w:szCs w:val="22"/>
                <w:lang w:eastAsia="en-US"/>
              </w:rPr>
              <w:t>“</w:t>
            </w:r>
            <w:proofErr w:type="spellStart"/>
            <w:r w:rsidR="00380D0E" w:rsidRPr="00380D0E">
              <w:rPr>
                <w:rFonts w:eastAsia="Calibri"/>
                <w:b/>
                <w:bCs/>
                <w:color w:val="000000"/>
                <w:sz w:val="22"/>
                <w:szCs w:val="22"/>
                <w:lang w:eastAsia="en-US"/>
              </w:rPr>
              <w:t>Evraz</w:t>
            </w:r>
            <w:proofErr w:type="spellEnd"/>
            <w:r w:rsidR="00380D0E" w:rsidRPr="00380D0E">
              <w:rPr>
                <w:rFonts w:eastAsia="Calibri"/>
                <w:b/>
                <w:bCs/>
                <w:color w:val="000000"/>
                <w:sz w:val="22"/>
                <w:szCs w:val="22"/>
                <w:lang w:eastAsia="en-US"/>
              </w:rPr>
              <w:t xml:space="preserve"> Trading” LLC</w:t>
            </w:r>
          </w:p>
          <w:p w14:paraId="4212204B" w14:textId="77777777" w:rsidR="00380D0E" w:rsidRDefault="0059699C" w:rsidP="0059699C">
            <w:pPr>
              <w:tabs>
                <w:tab w:val="left" w:pos="1678"/>
              </w:tabs>
              <w:rPr>
                <w:rFonts w:eastAsia="Calibri"/>
                <w:b/>
                <w:bCs/>
                <w:color w:val="000000"/>
                <w:sz w:val="22"/>
                <w:szCs w:val="22"/>
                <w:lang w:eastAsia="en-US"/>
              </w:rPr>
            </w:pPr>
            <w:r w:rsidRPr="0059699C">
              <w:rPr>
                <w:rFonts w:eastAsia="Calibri"/>
                <w:b/>
                <w:bCs/>
                <w:color w:val="000000"/>
                <w:sz w:val="22"/>
                <w:szCs w:val="22"/>
                <w:lang w:eastAsia="en-US"/>
              </w:rPr>
              <w:t xml:space="preserve">Address: </w:t>
            </w:r>
            <w:r w:rsidR="00380D0E">
              <w:t xml:space="preserve"> </w:t>
            </w:r>
            <w:r w:rsidR="00380D0E" w:rsidRPr="00380D0E">
              <w:rPr>
                <w:rFonts w:eastAsia="Calibri"/>
                <w:b/>
                <w:bCs/>
                <w:color w:val="000000"/>
                <w:sz w:val="22"/>
                <w:szCs w:val="22"/>
                <w:lang w:eastAsia="en-US"/>
              </w:rPr>
              <w:t xml:space="preserve">Kyrgyz Republic, </w:t>
            </w:r>
            <w:proofErr w:type="spellStart"/>
            <w:r w:rsidR="00380D0E" w:rsidRPr="00380D0E">
              <w:rPr>
                <w:rFonts w:eastAsia="Calibri"/>
                <w:b/>
                <w:bCs/>
                <w:color w:val="000000"/>
                <w:sz w:val="22"/>
                <w:szCs w:val="22"/>
                <w:lang w:eastAsia="en-US"/>
              </w:rPr>
              <w:t>Chuy</w:t>
            </w:r>
            <w:proofErr w:type="spellEnd"/>
            <w:r w:rsidR="00380D0E" w:rsidRPr="00380D0E">
              <w:rPr>
                <w:rFonts w:eastAsia="Calibri"/>
                <w:b/>
                <w:bCs/>
                <w:color w:val="000000"/>
                <w:sz w:val="22"/>
                <w:szCs w:val="22"/>
                <w:lang w:eastAsia="en-US"/>
              </w:rPr>
              <w:t xml:space="preserve"> region, </w:t>
            </w:r>
            <w:proofErr w:type="spellStart"/>
            <w:r w:rsidR="00380D0E" w:rsidRPr="00380D0E">
              <w:rPr>
                <w:rFonts w:eastAsia="Calibri"/>
                <w:b/>
                <w:bCs/>
                <w:color w:val="000000"/>
                <w:sz w:val="22"/>
                <w:szCs w:val="22"/>
                <w:lang w:eastAsia="en-US"/>
              </w:rPr>
              <w:t>Moskovsky</w:t>
            </w:r>
            <w:proofErr w:type="spellEnd"/>
            <w:r w:rsidR="00380D0E" w:rsidRPr="00380D0E">
              <w:rPr>
                <w:rFonts w:eastAsia="Calibri"/>
                <w:b/>
                <w:bCs/>
                <w:color w:val="000000"/>
                <w:sz w:val="22"/>
                <w:szCs w:val="22"/>
                <w:lang w:eastAsia="en-US"/>
              </w:rPr>
              <w:t xml:space="preserve"> district, An-</w:t>
            </w:r>
            <w:proofErr w:type="spellStart"/>
            <w:r w:rsidR="00380D0E" w:rsidRPr="00380D0E">
              <w:rPr>
                <w:rFonts w:eastAsia="Calibri"/>
                <w:b/>
                <w:bCs/>
                <w:color w:val="000000"/>
                <w:sz w:val="22"/>
                <w:szCs w:val="22"/>
                <w:lang w:eastAsia="en-US"/>
              </w:rPr>
              <w:t>Aryk</w:t>
            </w:r>
            <w:proofErr w:type="spellEnd"/>
            <w:r w:rsidR="00380D0E" w:rsidRPr="00380D0E">
              <w:rPr>
                <w:rFonts w:eastAsia="Calibri"/>
                <w:b/>
                <w:bCs/>
                <w:color w:val="000000"/>
                <w:sz w:val="22"/>
                <w:szCs w:val="22"/>
                <w:lang w:eastAsia="en-US"/>
              </w:rPr>
              <w:t xml:space="preserve"> village, </w:t>
            </w:r>
            <w:proofErr w:type="spellStart"/>
            <w:r w:rsidR="00380D0E" w:rsidRPr="00380D0E">
              <w:rPr>
                <w:rFonts w:eastAsia="Calibri"/>
                <w:b/>
                <w:bCs/>
                <w:color w:val="000000"/>
                <w:sz w:val="22"/>
                <w:szCs w:val="22"/>
                <w:lang w:eastAsia="en-US"/>
              </w:rPr>
              <w:t>st.</w:t>
            </w:r>
            <w:proofErr w:type="spellEnd"/>
            <w:r w:rsidR="00380D0E" w:rsidRPr="00380D0E">
              <w:rPr>
                <w:rFonts w:eastAsia="Calibri"/>
                <w:b/>
                <w:bCs/>
                <w:color w:val="000000"/>
                <w:sz w:val="22"/>
                <w:szCs w:val="22"/>
                <w:lang w:eastAsia="en-US"/>
              </w:rPr>
              <w:t xml:space="preserve"> </w:t>
            </w:r>
            <w:proofErr w:type="spellStart"/>
            <w:r w:rsidR="00380D0E" w:rsidRPr="00380D0E">
              <w:rPr>
                <w:rFonts w:eastAsia="Calibri"/>
                <w:b/>
                <w:bCs/>
                <w:color w:val="000000"/>
                <w:sz w:val="22"/>
                <w:szCs w:val="22"/>
                <w:lang w:eastAsia="en-US"/>
              </w:rPr>
              <w:t>Bala-Ayilchy</w:t>
            </w:r>
            <w:proofErr w:type="spellEnd"/>
            <w:r w:rsidR="00380D0E" w:rsidRPr="00380D0E">
              <w:rPr>
                <w:rFonts w:eastAsia="Calibri"/>
                <w:b/>
                <w:bCs/>
                <w:color w:val="000000"/>
                <w:sz w:val="22"/>
                <w:szCs w:val="22"/>
                <w:lang w:eastAsia="en-US"/>
              </w:rPr>
              <w:t>, 3</w:t>
            </w:r>
          </w:p>
          <w:p w14:paraId="0EED5ECE" w14:textId="0377EDD7" w:rsidR="0059699C" w:rsidRPr="0059699C" w:rsidRDefault="0059699C" w:rsidP="0059699C">
            <w:pPr>
              <w:tabs>
                <w:tab w:val="left" w:pos="1678"/>
              </w:tabs>
              <w:rPr>
                <w:rFonts w:eastAsia="Calibri"/>
                <w:b/>
                <w:bCs/>
                <w:color w:val="000000"/>
                <w:sz w:val="22"/>
                <w:szCs w:val="22"/>
                <w:lang w:eastAsia="en-US"/>
              </w:rPr>
            </w:pPr>
            <w:r w:rsidRPr="0059699C">
              <w:rPr>
                <w:rFonts w:eastAsia="Calibri"/>
                <w:b/>
                <w:bCs/>
                <w:color w:val="000000"/>
                <w:sz w:val="22"/>
                <w:szCs w:val="22"/>
                <w:lang w:eastAsia="en-US"/>
              </w:rPr>
              <w:t xml:space="preserve">Account: </w:t>
            </w:r>
            <w:r w:rsidR="00C02759" w:rsidRPr="00C02759">
              <w:rPr>
                <w:rFonts w:eastAsia="Calibri"/>
                <w:b/>
                <w:bCs/>
                <w:color w:val="000000"/>
                <w:sz w:val="22"/>
                <w:szCs w:val="22"/>
                <w:lang w:eastAsia="en-US"/>
              </w:rPr>
              <w:t>1240020001648093</w:t>
            </w:r>
          </w:p>
          <w:p w14:paraId="435ABDB5" w14:textId="77777777" w:rsidR="0059699C" w:rsidRPr="0059699C" w:rsidRDefault="0059699C" w:rsidP="0059699C">
            <w:pPr>
              <w:tabs>
                <w:tab w:val="left" w:pos="1678"/>
              </w:tabs>
              <w:rPr>
                <w:rFonts w:eastAsia="Calibri"/>
                <w:b/>
                <w:bCs/>
                <w:color w:val="000000"/>
                <w:sz w:val="22"/>
                <w:szCs w:val="22"/>
                <w:lang w:eastAsia="en-US"/>
              </w:rPr>
            </w:pPr>
            <w:r w:rsidRPr="0059699C">
              <w:rPr>
                <w:rFonts w:eastAsia="Calibri"/>
                <w:b/>
                <w:bCs/>
                <w:color w:val="000000"/>
                <w:sz w:val="22"/>
                <w:szCs w:val="22"/>
                <w:lang w:eastAsia="en-US"/>
              </w:rPr>
              <w:t>public corporation "</w:t>
            </w:r>
            <w:proofErr w:type="spellStart"/>
            <w:r w:rsidRPr="0059699C">
              <w:rPr>
                <w:rFonts w:eastAsia="Calibri"/>
                <w:b/>
                <w:bCs/>
                <w:color w:val="000000"/>
                <w:sz w:val="22"/>
                <w:szCs w:val="22"/>
                <w:lang w:eastAsia="en-US"/>
              </w:rPr>
              <w:t>Bakai</w:t>
            </w:r>
            <w:proofErr w:type="spellEnd"/>
            <w:r w:rsidRPr="0059699C">
              <w:rPr>
                <w:rFonts w:eastAsia="Calibri"/>
                <w:b/>
                <w:bCs/>
                <w:color w:val="000000"/>
                <w:sz w:val="22"/>
                <w:szCs w:val="22"/>
                <w:lang w:eastAsia="en-US"/>
              </w:rPr>
              <w:t xml:space="preserve"> Bank"</w:t>
            </w:r>
          </w:p>
          <w:p w14:paraId="0B2C9D6D" w14:textId="77777777" w:rsidR="0059699C" w:rsidRPr="0059699C" w:rsidRDefault="0059699C" w:rsidP="0059699C">
            <w:pPr>
              <w:tabs>
                <w:tab w:val="left" w:pos="1678"/>
              </w:tabs>
              <w:rPr>
                <w:rFonts w:eastAsia="Calibri"/>
                <w:b/>
                <w:bCs/>
                <w:color w:val="000000"/>
                <w:sz w:val="22"/>
                <w:szCs w:val="22"/>
                <w:lang w:eastAsia="en-US"/>
              </w:rPr>
            </w:pPr>
            <w:r w:rsidRPr="0059699C">
              <w:rPr>
                <w:rFonts w:eastAsia="Calibri"/>
                <w:b/>
                <w:bCs/>
                <w:color w:val="000000"/>
                <w:sz w:val="22"/>
                <w:szCs w:val="22"/>
                <w:lang w:eastAsia="en-US"/>
              </w:rPr>
              <w:t>SWIFT: BAKAKG22</w:t>
            </w:r>
          </w:p>
          <w:p w14:paraId="3D145D4D" w14:textId="121A9606" w:rsidR="000D3DEA" w:rsidRPr="00EC7691" w:rsidRDefault="0059699C" w:rsidP="0059699C">
            <w:pPr>
              <w:pBdr>
                <w:top w:val="nil"/>
                <w:left w:val="nil"/>
                <w:bottom w:val="nil"/>
                <w:right w:val="nil"/>
                <w:between w:val="nil"/>
              </w:pBdr>
              <w:tabs>
                <w:tab w:val="left" w:pos="0"/>
                <w:tab w:val="left" w:pos="5040"/>
              </w:tabs>
              <w:jc w:val="both"/>
              <w:rPr>
                <w:b/>
                <w:color w:val="000000"/>
              </w:rPr>
            </w:pPr>
            <w:r w:rsidRPr="0059699C">
              <w:rPr>
                <w:rFonts w:eastAsia="Calibri"/>
                <w:b/>
                <w:bCs/>
                <w:color w:val="000000"/>
                <w:sz w:val="22"/>
                <w:szCs w:val="22"/>
                <w:lang w:eastAsia="en-US"/>
              </w:rPr>
              <w:t>email:</w:t>
            </w:r>
            <w:r w:rsidR="00380D0E" w:rsidRPr="00380D0E">
              <w:rPr>
                <w:rFonts w:eastAsia="Calibri"/>
                <w:b/>
                <w:bCs/>
                <w:color w:val="000000"/>
                <w:sz w:val="22"/>
                <w:szCs w:val="22"/>
                <w:lang w:val="en-GB" w:eastAsia="en-US"/>
              </w:rPr>
              <w:t xml:space="preserve"> </w:t>
            </w:r>
            <w:r w:rsidR="00380D0E" w:rsidRPr="00380D0E">
              <w:rPr>
                <w:rFonts w:eastAsia="Calibri"/>
                <w:b/>
                <w:bCs/>
                <w:color w:val="000000"/>
                <w:sz w:val="22"/>
                <w:szCs w:val="22"/>
                <w:lang w:eastAsia="en-US"/>
              </w:rPr>
              <w:t>evraz.llc@gmail.com</w:t>
            </w:r>
          </w:p>
          <w:p w14:paraId="6F241E7A" w14:textId="77777777" w:rsidR="000D3DEA" w:rsidRPr="00EC7691" w:rsidRDefault="000D3DEA" w:rsidP="00DD4490">
            <w:pPr>
              <w:pBdr>
                <w:top w:val="nil"/>
                <w:left w:val="nil"/>
                <w:bottom w:val="nil"/>
                <w:right w:val="nil"/>
                <w:between w:val="nil"/>
              </w:pBdr>
              <w:tabs>
                <w:tab w:val="left" w:pos="0"/>
                <w:tab w:val="left" w:pos="5040"/>
              </w:tabs>
              <w:ind w:left="142"/>
              <w:jc w:val="both"/>
              <w:rPr>
                <w:b/>
                <w:color w:val="000000"/>
              </w:rPr>
            </w:pPr>
          </w:p>
          <w:p w14:paraId="69426157" w14:textId="77777777" w:rsidR="000D3DEA" w:rsidRPr="00EC7691" w:rsidRDefault="000D3DEA" w:rsidP="00DD4490">
            <w:pPr>
              <w:pBdr>
                <w:top w:val="nil"/>
                <w:left w:val="nil"/>
                <w:bottom w:val="nil"/>
                <w:right w:val="nil"/>
                <w:between w:val="nil"/>
              </w:pBdr>
              <w:tabs>
                <w:tab w:val="left" w:pos="0"/>
                <w:tab w:val="left" w:pos="5040"/>
              </w:tabs>
              <w:ind w:left="142"/>
              <w:jc w:val="both"/>
              <w:rPr>
                <w:b/>
                <w:color w:val="000000"/>
              </w:rPr>
            </w:pPr>
          </w:p>
          <w:p w14:paraId="52655667" w14:textId="77777777" w:rsidR="000D3DEA" w:rsidRPr="00EC7691" w:rsidRDefault="000D3DEA" w:rsidP="00DD4490">
            <w:pPr>
              <w:pBdr>
                <w:top w:val="nil"/>
                <w:left w:val="nil"/>
                <w:bottom w:val="nil"/>
                <w:right w:val="nil"/>
                <w:between w:val="nil"/>
              </w:pBdr>
              <w:tabs>
                <w:tab w:val="left" w:pos="0"/>
                <w:tab w:val="left" w:pos="5040"/>
              </w:tabs>
              <w:ind w:left="142"/>
              <w:jc w:val="both"/>
              <w:rPr>
                <w:b/>
                <w:color w:val="000000"/>
              </w:rPr>
            </w:pPr>
          </w:p>
          <w:p w14:paraId="20CD11B2" w14:textId="77777777" w:rsidR="00B469F8" w:rsidRDefault="00B469F8" w:rsidP="000D3DEA">
            <w:pPr>
              <w:widowControl w:val="0"/>
              <w:autoSpaceDE w:val="0"/>
              <w:autoSpaceDN w:val="0"/>
              <w:adjustRightInd w:val="0"/>
              <w:spacing w:line="360" w:lineRule="auto"/>
              <w:rPr>
                <w:b/>
                <w:color w:val="000000" w:themeColor="text1"/>
              </w:rPr>
            </w:pPr>
          </w:p>
          <w:p w14:paraId="6B5A056D" w14:textId="2CCA2A45" w:rsidR="000D3DEA" w:rsidRPr="00EC7691" w:rsidRDefault="00380D0E" w:rsidP="000D3DEA">
            <w:pPr>
              <w:widowControl w:val="0"/>
              <w:autoSpaceDE w:val="0"/>
              <w:autoSpaceDN w:val="0"/>
              <w:adjustRightInd w:val="0"/>
              <w:spacing w:line="360" w:lineRule="auto"/>
              <w:rPr>
                <w:b/>
              </w:rPr>
            </w:pPr>
            <w:proofErr w:type="spellStart"/>
            <w:r w:rsidRPr="00380D0E">
              <w:rPr>
                <w:b/>
                <w:color w:val="000000" w:themeColor="text1"/>
                <w:sz w:val="22"/>
                <w:szCs w:val="22"/>
              </w:rPr>
              <w:t>Eraliev</w:t>
            </w:r>
            <w:proofErr w:type="spellEnd"/>
            <w:r w:rsidRPr="00380D0E">
              <w:rPr>
                <w:b/>
                <w:color w:val="000000" w:themeColor="text1"/>
                <w:sz w:val="22"/>
                <w:szCs w:val="22"/>
              </w:rPr>
              <w:t xml:space="preserve"> S</w:t>
            </w:r>
            <w:r w:rsidRPr="00380D0E">
              <w:rPr>
                <w:b/>
                <w:color w:val="000000" w:themeColor="text1"/>
                <w:sz w:val="22"/>
                <w:szCs w:val="22"/>
                <w:lang w:val="en-GB"/>
              </w:rPr>
              <w:t>.</w:t>
            </w:r>
            <w:r w:rsidRPr="00380D0E">
              <w:rPr>
                <w:b/>
                <w:color w:val="000000" w:themeColor="text1"/>
                <w:sz w:val="22"/>
                <w:szCs w:val="22"/>
              </w:rPr>
              <w:t xml:space="preserve"> A</w:t>
            </w:r>
            <w:r w:rsidRPr="00380D0E">
              <w:rPr>
                <w:b/>
                <w:color w:val="000000" w:themeColor="text1"/>
                <w:sz w:val="22"/>
                <w:szCs w:val="22"/>
                <w:lang w:val="en-GB"/>
              </w:rPr>
              <w:t xml:space="preserve">.                                 </w:t>
            </w:r>
            <w:r w:rsidRPr="00380D0E">
              <w:rPr>
                <w:b/>
                <w:color w:val="000000" w:themeColor="text1"/>
                <w:sz w:val="22"/>
                <w:szCs w:val="22"/>
              </w:rPr>
              <w:t xml:space="preserve"> </w:t>
            </w:r>
            <w:r w:rsidR="000D3DEA" w:rsidRPr="00EC7691">
              <w:rPr>
                <w:b/>
              </w:rPr>
              <w:t>_______________</w:t>
            </w:r>
          </w:p>
          <w:p w14:paraId="1044A4B1" w14:textId="77777777" w:rsidR="00AA5E04" w:rsidRPr="00EC7691" w:rsidRDefault="00AA5E04" w:rsidP="00234854">
            <w:pPr>
              <w:pBdr>
                <w:top w:val="nil"/>
                <w:left w:val="nil"/>
                <w:bottom w:val="nil"/>
                <w:right w:val="nil"/>
                <w:between w:val="nil"/>
              </w:pBdr>
              <w:tabs>
                <w:tab w:val="left" w:pos="0"/>
              </w:tabs>
              <w:jc w:val="both"/>
              <w:rPr>
                <w:b/>
                <w:color w:val="000000"/>
              </w:rPr>
            </w:pPr>
          </w:p>
          <w:p w14:paraId="1C939D8B" w14:textId="77777777" w:rsidR="00AA5E04" w:rsidRPr="00EC7691" w:rsidRDefault="00AA5E04" w:rsidP="00234854">
            <w:pPr>
              <w:pBdr>
                <w:top w:val="nil"/>
                <w:left w:val="nil"/>
                <w:bottom w:val="nil"/>
                <w:right w:val="nil"/>
                <w:between w:val="nil"/>
              </w:pBdr>
              <w:tabs>
                <w:tab w:val="left" w:pos="0"/>
              </w:tabs>
              <w:jc w:val="both"/>
              <w:rPr>
                <w:b/>
                <w:color w:val="000000"/>
              </w:rPr>
            </w:pPr>
          </w:p>
          <w:p w14:paraId="7D8FD9C1" w14:textId="6DC37B7B" w:rsidR="00AA5E04" w:rsidRDefault="00AA5E04" w:rsidP="00234854">
            <w:pPr>
              <w:pBdr>
                <w:top w:val="nil"/>
                <w:left w:val="nil"/>
                <w:bottom w:val="nil"/>
                <w:right w:val="nil"/>
                <w:between w:val="nil"/>
              </w:pBdr>
              <w:tabs>
                <w:tab w:val="left" w:pos="0"/>
              </w:tabs>
              <w:jc w:val="both"/>
              <w:rPr>
                <w:b/>
                <w:color w:val="000000"/>
              </w:rPr>
            </w:pPr>
          </w:p>
          <w:p w14:paraId="7F651BDC" w14:textId="64EAC2A0" w:rsidR="0012624E" w:rsidRDefault="0012624E" w:rsidP="00234854">
            <w:pPr>
              <w:pBdr>
                <w:top w:val="nil"/>
                <w:left w:val="nil"/>
                <w:bottom w:val="nil"/>
                <w:right w:val="nil"/>
                <w:between w:val="nil"/>
              </w:pBdr>
              <w:tabs>
                <w:tab w:val="left" w:pos="0"/>
              </w:tabs>
              <w:jc w:val="both"/>
              <w:rPr>
                <w:b/>
                <w:color w:val="000000"/>
              </w:rPr>
            </w:pPr>
          </w:p>
          <w:p w14:paraId="1D397022" w14:textId="3F8F936E" w:rsidR="0012624E" w:rsidRDefault="0012624E" w:rsidP="00234854">
            <w:pPr>
              <w:pBdr>
                <w:top w:val="nil"/>
                <w:left w:val="nil"/>
                <w:bottom w:val="nil"/>
                <w:right w:val="nil"/>
                <w:between w:val="nil"/>
              </w:pBdr>
              <w:tabs>
                <w:tab w:val="left" w:pos="0"/>
              </w:tabs>
              <w:jc w:val="both"/>
              <w:rPr>
                <w:b/>
                <w:color w:val="000000"/>
              </w:rPr>
            </w:pPr>
          </w:p>
          <w:p w14:paraId="0217BCF4" w14:textId="63B895E2" w:rsidR="0012624E" w:rsidRDefault="0012624E" w:rsidP="00234854">
            <w:pPr>
              <w:pBdr>
                <w:top w:val="nil"/>
                <w:left w:val="nil"/>
                <w:bottom w:val="nil"/>
                <w:right w:val="nil"/>
                <w:between w:val="nil"/>
              </w:pBdr>
              <w:tabs>
                <w:tab w:val="left" w:pos="0"/>
              </w:tabs>
              <w:jc w:val="both"/>
              <w:rPr>
                <w:b/>
                <w:color w:val="000000"/>
              </w:rPr>
            </w:pPr>
          </w:p>
          <w:p w14:paraId="3B5AF69D" w14:textId="77777777" w:rsidR="0012624E" w:rsidRPr="00EC7691" w:rsidRDefault="0012624E" w:rsidP="00234854">
            <w:pPr>
              <w:pBdr>
                <w:top w:val="nil"/>
                <w:left w:val="nil"/>
                <w:bottom w:val="nil"/>
                <w:right w:val="nil"/>
                <w:between w:val="nil"/>
              </w:pBdr>
              <w:tabs>
                <w:tab w:val="left" w:pos="0"/>
              </w:tabs>
              <w:jc w:val="both"/>
              <w:rPr>
                <w:b/>
                <w:color w:val="000000"/>
              </w:rPr>
            </w:pPr>
          </w:p>
          <w:p w14:paraId="64621CA6" w14:textId="77777777" w:rsidR="00AA5E04" w:rsidRPr="00EC7691" w:rsidRDefault="00AA5E04" w:rsidP="00234854">
            <w:pPr>
              <w:pBdr>
                <w:top w:val="nil"/>
                <w:left w:val="nil"/>
                <w:bottom w:val="nil"/>
                <w:right w:val="nil"/>
                <w:between w:val="nil"/>
              </w:pBdr>
              <w:tabs>
                <w:tab w:val="left" w:pos="0"/>
              </w:tabs>
              <w:jc w:val="both"/>
              <w:rPr>
                <w:b/>
                <w:color w:val="000000"/>
              </w:rPr>
            </w:pPr>
          </w:p>
          <w:p w14:paraId="37756FD4" w14:textId="30F5B26E" w:rsidR="00AA5E04" w:rsidRDefault="00AA5E04" w:rsidP="00234854">
            <w:pPr>
              <w:pBdr>
                <w:top w:val="nil"/>
                <w:left w:val="nil"/>
                <w:bottom w:val="nil"/>
                <w:right w:val="nil"/>
                <w:between w:val="nil"/>
              </w:pBdr>
              <w:tabs>
                <w:tab w:val="left" w:pos="0"/>
              </w:tabs>
              <w:jc w:val="both"/>
              <w:rPr>
                <w:b/>
                <w:color w:val="000000"/>
              </w:rPr>
            </w:pPr>
          </w:p>
          <w:p w14:paraId="5CCAE739" w14:textId="77777777" w:rsidR="00B469F8" w:rsidRPr="00EC7691" w:rsidRDefault="00B469F8" w:rsidP="00234854">
            <w:pPr>
              <w:pBdr>
                <w:top w:val="nil"/>
                <w:left w:val="nil"/>
                <w:bottom w:val="nil"/>
                <w:right w:val="nil"/>
                <w:between w:val="nil"/>
              </w:pBdr>
              <w:tabs>
                <w:tab w:val="left" w:pos="0"/>
              </w:tabs>
              <w:jc w:val="both"/>
              <w:rPr>
                <w:b/>
                <w:color w:val="000000"/>
              </w:rPr>
            </w:pPr>
          </w:p>
          <w:p w14:paraId="4EEB43CB" w14:textId="07E9D6F4" w:rsidR="005D2601" w:rsidRDefault="00AA5E04" w:rsidP="005D2601">
            <w:pPr>
              <w:pBdr>
                <w:top w:val="nil"/>
                <w:left w:val="nil"/>
                <w:bottom w:val="nil"/>
                <w:right w:val="nil"/>
                <w:between w:val="nil"/>
              </w:pBdr>
              <w:tabs>
                <w:tab w:val="left" w:pos="0"/>
              </w:tabs>
              <w:jc w:val="both"/>
              <w:rPr>
                <w:b/>
                <w:sz w:val="22"/>
                <w:szCs w:val="22"/>
              </w:rPr>
            </w:pPr>
            <w:r w:rsidRPr="00E22AA5">
              <w:rPr>
                <w:b/>
                <w:color w:val="000000"/>
                <w:sz w:val="22"/>
                <w:szCs w:val="22"/>
              </w:rPr>
              <w:t>Principal</w:t>
            </w:r>
            <w:r w:rsidR="009B1C3B" w:rsidRPr="00E22AA5">
              <w:rPr>
                <w:b/>
                <w:color w:val="000000"/>
                <w:sz w:val="22"/>
                <w:szCs w:val="22"/>
              </w:rPr>
              <w:t>:</w:t>
            </w:r>
            <w:r w:rsidR="00D5548E" w:rsidRPr="00E22AA5">
              <w:rPr>
                <w:b/>
                <w:sz w:val="22"/>
                <w:szCs w:val="22"/>
              </w:rPr>
              <w:t xml:space="preserve"> </w:t>
            </w:r>
            <w:r w:rsidR="001E008F" w:rsidRPr="00E22AA5">
              <w:rPr>
                <w:b/>
                <w:sz w:val="22"/>
                <w:szCs w:val="22"/>
              </w:rPr>
              <w:t xml:space="preserve"> </w:t>
            </w:r>
            <w:r w:rsidR="005D2601" w:rsidRPr="005D2601">
              <w:rPr>
                <w:b/>
                <w:sz w:val="22"/>
                <w:szCs w:val="22"/>
              </w:rPr>
              <w:t>«</w:t>
            </w:r>
            <w:r w:rsidR="0059699C" w:rsidRPr="0059699C">
              <w:rPr>
                <w:b/>
                <w:sz w:val="22"/>
                <w:szCs w:val="22"/>
                <w:lang w:val="en-GB"/>
              </w:rPr>
              <w:t>…….</w:t>
            </w:r>
            <w:r w:rsidR="0059699C" w:rsidRPr="005D2601">
              <w:rPr>
                <w:b/>
                <w:sz w:val="22"/>
                <w:szCs w:val="22"/>
              </w:rPr>
              <w:t xml:space="preserve"> </w:t>
            </w:r>
            <w:r w:rsidR="005D2601" w:rsidRPr="005D2601">
              <w:rPr>
                <w:b/>
                <w:sz w:val="22"/>
                <w:szCs w:val="22"/>
              </w:rPr>
              <w:t xml:space="preserve">» </w:t>
            </w:r>
          </w:p>
          <w:p w14:paraId="30E80BB5" w14:textId="75730B3E" w:rsidR="00991A81" w:rsidRPr="00991A81" w:rsidRDefault="00991A81" w:rsidP="005D2601">
            <w:pPr>
              <w:pBdr>
                <w:top w:val="nil"/>
                <w:left w:val="nil"/>
                <w:bottom w:val="nil"/>
                <w:right w:val="nil"/>
                <w:between w:val="nil"/>
              </w:pBdr>
              <w:tabs>
                <w:tab w:val="left" w:pos="0"/>
              </w:tabs>
              <w:jc w:val="both"/>
              <w:rPr>
                <w:bCs/>
                <w:sz w:val="22"/>
                <w:szCs w:val="22"/>
              </w:rPr>
            </w:pPr>
            <w:r w:rsidRPr="00991A81">
              <w:rPr>
                <w:bCs/>
                <w:sz w:val="22"/>
                <w:szCs w:val="22"/>
              </w:rPr>
              <w:t>Address:</w:t>
            </w:r>
          </w:p>
          <w:p w14:paraId="1DD3D645" w14:textId="59834F0B" w:rsidR="005D2601" w:rsidRPr="005D2601" w:rsidRDefault="005D2601" w:rsidP="005D2601">
            <w:pPr>
              <w:pBdr>
                <w:top w:val="nil"/>
                <w:left w:val="nil"/>
                <w:bottom w:val="nil"/>
                <w:right w:val="nil"/>
                <w:between w:val="nil"/>
              </w:pBdr>
              <w:tabs>
                <w:tab w:val="left" w:pos="0"/>
              </w:tabs>
              <w:jc w:val="both"/>
              <w:rPr>
                <w:bCs/>
                <w:sz w:val="22"/>
                <w:szCs w:val="22"/>
              </w:rPr>
            </w:pPr>
            <w:r w:rsidRPr="005D2601">
              <w:rPr>
                <w:bCs/>
                <w:sz w:val="22"/>
                <w:szCs w:val="22"/>
              </w:rPr>
              <w:t xml:space="preserve">INN: </w:t>
            </w:r>
          </w:p>
          <w:p w14:paraId="62CFE8AF" w14:textId="1D7C4D36" w:rsidR="005D2601" w:rsidRPr="005D2601" w:rsidRDefault="005D2601" w:rsidP="005D2601">
            <w:pPr>
              <w:pBdr>
                <w:top w:val="nil"/>
                <w:left w:val="nil"/>
                <w:bottom w:val="nil"/>
                <w:right w:val="nil"/>
                <w:between w:val="nil"/>
              </w:pBdr>
              <w:tabs>
                <w:tab w:val="left" w:pos="0"/>
              </w:tabs>
              <w:jc w:val="both"/>
              <w:rPr>
                <w:bCs/>
                <w:sz w:val="22"/>
                <w:szCs w:val="22"/>
              </w:rPr>
            </w:pPr>
            <w:r w:rsidRPr="005D2601">
              <w:rPr>
                <w:bCs/>
                <w:sz w:val="22"/>
                <w:szCs w:val="22"/>
              </w:rPr>
              <w:t xml:space="preserve">P/s № </w:t>
            </w:r>
          </w:p>
          <w:p w14:paraId="5D1E76B0" w14:textId="44AADFE4" w:rsidR="005D2601" w:rsidRPr="005D2601" w:rsidRDefault="005D2601" w:rsidP="005D2601">
            <w:pPr>
              <w:pBdr>
                <w:top w:val="nil"/>
                <w:left w:val="nil"/>
                <w:bottom w:val="nil"/>
                <w:right w:val="nil"/>
                <w:between w:val="nil"/>
              </w:pBdr>
              <w:tabs>
                <w:tab w:val="left" w:pos="0"/>
              </w:tabs>
              <w:jc w:val="both"/>
              <w:rPr>
                <w:bCs/>
                <w:sz w:val="22"/>
                <w:szCs w:val="22"/>
              </w:rPr>
            </w:pPr>
            <w:r w:rsidRPr="005D2601">
              <w:rPr>
                <w:bCs/>
                <w:sz w:val="22"/>
                <w:szCs w:val="22"/>
              </w:rPr>
              <w:t xml:space="preserve">Recipient's Bank: </w:t>
            </w:r>
          </w:p>
          <w:p w14:paraId="6E5C254D" w14:textId="6A5C0E69" w:rsidR="005D2601" w:rsidRPr="005D2601" w:rsidRDefault="005D2601" w:rsidP="005D2601">
            <w:pPr>
              <w:pBdr>
                <w:top w:val="nil"/>
                <w:left w:val="nil"/>
                <w:bottom w:val="nil"/>
                <w:right w:val="nil"/>
                <w:between w:val="nil"/>
              </w:pBdr>
              <w:tabs>
                <w:tab w:val="left" w:pos="0"/>
              </w:tabs>
              <w:jc w:val="both"/>
              <w:rPr>
                <w:bCs/>
                <w:sz w:val="22"/>
                <w:szCs w:val="22"/>
              </w:rPr>
            </w:pPr>
            <w:r w:rsidRPr="005D2601">
              <w:rPr>
                <w:bCs/>
                <w:sz w:val="22"/>
                <w:szCs w:val="22"/>
              </w:rPr>
              <w:t xml:space="preserve">SWIFT: </w:t>
            </w:r>
          </w:p>
          <w:p w14:paraId="403CF662" w14:textId="68A1B127" w:rsidR="002A23FB" w:rsidRPr="005D2601" w:rsidRDefault="005D2601" w:rsidP="005D2601">
            <w:pPr>
              <w:pBdr>
                <w:top w:val="nil"/>
                <w:left w:val="nil"/>
                <w:bottom w:val="nil"/>
                <w:right w:val="nil"/>
                <w:between w:val="nil"/>
              </w:pBdr>
              <w:tabs>
                <w:tab w:val="left" w:pos="0"/>
              </w:tabs>
              <w:jc w:val="both"/>
              <w:rPr>
                <w:bCs/>
                <w:color w:val="000000"/>
                <w:sz w:val="22"/>
                <w:szCs w:val="22"/>
              </w:rPr>
            </w:pPr>
            <w:proofErr w:type="spellStart"/>
            <w:r w:rsidRPr="005D2601">
              <w:rPr>
                <w:bCs/>
                <w:sz w:val="22"/>
                <w:szCs w:val="22"/>
              </w:rPr>
              <w:t>Correspond.Account</w:t>
            </w:r>
            <w:proofErr w:type="spellEnd"/>
            <w:r w:rsidRPr="005D2601">
              <w:rPr>
                <w:bCs/>
                <w:sz w:val="22"/>
                <w:szCs w:val="22"/>
              </w:rPr>
              <w:t xml:space="preserve">: </w:t>
            </w:r>
          </w:p>
          <w:p w14:paraId="298B7D5A" w14:textId="77777777" w:rsidR="00234854" w:rsidRPr="00E22AA5" w:rsidRDefault="00234854" w:rsidP="00234854">
            <w:pPr>
              <w:widowControl w:val="0"/>
              <w:autoSpaceDE w:val="0"/>
              <w:autoSpaceDN w:val="0"/>
              <w:adjustRightInd w:val="0"/>
              <w:spacing w:line="360" w:lineRule="auto"/>
              <w:rPr>
                <w:b/>
                <w:sz w:val="22"/>
                <w:szCs w:val="22"/>
              </w:rPr>
            </w:pPr>
          </w:p>
          <w:p w14:paraId="0787B9BE" w14:textId="77777777" w:rsidR="00892C6F" w:rsidRPr="00E22AA5" w:rsidRDefault="00892C6F" w:rsidP="00234854">
            <w:pPr>
              <w:widowControl w:val="0"/>
              <w:autoSpaceDE w:val="0"/>
              <w:autoSpaceDN w:val="0"/>
              <w:adjustRightInd w:val="0"/>
              <w:spacing w:line="360" w:lineRule="auto"/>
              <w:rPr>
                <w:b/>
                <w:color w:val="000000"/>
                <w:sz w:val="22"/>
                <w:szCs w:val="22"/>
              </w:rPr>
            </w:pPr>
          </w:p>
          <w:p w14:paraId="0904E4B1" w14:textId="77777777" w:rsidR="002A23FB" w:rsidRPr="00E22AA5" w:rsidRDefault="002A23FB" w:rsidP="00892C6F">
            <w:pPr>
              <w:pBdr>
                <w:top w:val="nil"/>
                <w:left w:val="nil"/>
                <w:bottom w:val="nil"/>
                <w:right w:val="nil"/>
                <w:between w:val="nil"/>
              </w:pBdr>
              <w:jc w:val="both"/>
              <w:rPr>
                <w:b/>
                <w:color w:val="000000"/>
                <w:sz w:val="22"/>
                <w:szCs w:val="22"/>
              </w:rPr>
            </w:pPr>
          </w:p>
          <w:p w14:paraId="1C80E23E" w14:textId="77777777" w:rsidR="00CE69A8" w:rsidRPr="00E22AA5" w:rsidRDefault="00CE69A8" w:rsidP="000D3DEA">
            <w:pPr>
              <w:widowControl w:val="0"/>
              <w:tabs>
                <w:tab w:val="left" w:pos="0"/>
              </w:tabs>
              <w:jc w:val="both"/>
              <w:rPr>
                <w:sz w:val="22"/>
                <w:szCs w:val="22"/>
              </w:rPr>
            </w:pPr>
          </w:p>
          <w:p w14:paraId="1774227E" w14:textId="77777777" w:rsidR="00CE69A8" w:rsidRPr="00E22AA5" w:rsidRDefault="00CE69A8" w:rsidP="000D3DEA">
            <w:pPr>
              <w:widowControl w:val="0"/>
              <w:tabs>
                <w:tab w:val="left" w:pos="0"/>
              </w:tabs>
              <w:jc w:val="both"/>
              <w:rPr>
                <w:sz w:val="22"/>
                <w:szCs w:val="22"/>
              </w:rPr>
            </w:pPr>
          </w:p>
          <w:p w14:paraId="75207887" w14:textId="77777777" w:rsidR="00234854" w:rsidRPr="00E22AA5" w:rsidRDefault="00234854" w:rsidP="000D3DEA">
            <w:pPr>
              <w:widowControl w:val="0"/>
              <w:tabs>
                <w:tab w:val="left" w:pos="0"/>
              </w:tabs>
              <w:jc w:val="both"/>
              <w:rPr>
                <w:sz w:val="22"/>
                <w:szCs w:val="22"/>
              </w:rPr>
            </w:pPr>
          </w:p>
          <w:p w14:paraId="110275DF" w14:textId="145E51B5" w:rsidR="000877C4" w:rsidRPr="00991A81" w:rsidRDefault="005D2601" w:rsidP="00234854">
            <w:pPr>
              <w:widowControl w:val="0"/>
              <w:tabs>
                <w:tab w:val="left" w:pos="0"/>
              </w:tabs>
              <w:jc w:val="both"/>
              <w:rPr>
                <w:color w:val="000000"/>
                <w:highlight w:val="yellow"/>
              </w:rPr>
            </w:pPr>
            <w:proofErr w:type="spellStart"/>
            <w:r w:rsidRPr="005D2601">
              <w:rPr>
                <w:bCs/>
                <w:color w:val="000000"/>
                <w:sz w:val="22"/>
                <w:szCs w:val="22"/>
                <w:lang w:val="ru-RU"/>
              </w:rPr>
              <w:t>Director</w:t>
            </w:r>
            <w:proofErr w:type="spellEnd"/>
            <w:r w:rsidRPr="005D2601">
              <w:rPr>
                <w:bCs/>
                <w:color w:val="000000"/>
                <w:sz w:val="22"/>
                <w:szCs w:val="22"/>
                <w:lang w:val="ru-RU"/>
              </w:rPr>
              <w:t xml:space="preserve">                                         </w:t>
            </w:r>
            <w:r>
              <w:rPr>
                <w:bCs/>
                <w:color w:val="000000"/>
                <w:sz w:val="22"/>
                <w:szCs w:val="22"/>
              </w:rPr>
              <w:t xml:space="preserve">            </w:t>
            </w:r>
            <w:r w:rsidR="00991A81">
              <w:rPr>
                <w:bCs/>
                <w:color w:val="000000"/>
                <w:sz w:val="22"/>
                <w:szCs w:val="22"/>
              </w:rPr>
              <w:t xml:space="preserve">      …………..</w:t>
            </w:r>
          </w:p>
        </w:tc>
      </w:tr>
    </w:tbl>
    <w:p w14:paraId="4D1B881F" w14:textId="77777777" w:rsidR="00A51C35" w:rsidRDefault="00A51C35" w:rsidP="000877C4">
      <w:pPr>
        <w:pBdr>
          <w:top w:val="nil"/>
          <w:left w:val="nil"/>
          <w:bottom w:val="nil"/>
          <w:right w:val="nil"/>
          <w:between w:val="nil"/>
        </w:pBdr>
        <w:jc w:val="both"/>
        <w:rPr>
          <w:color w:val="000000"/>
          <w:sz w:val="24"/>
          <w:szCs w:val="24"/>
        </w:rPr>
      </w:pPr>
    </w:p>
    <w:sectPr w:rsidR="00A51C35" w:rsidSect="009C245B">
      <w:pgSz w:w="11906" w:h="16838"/>
      <w:pgMar w:top="1134" w:right="850" w:bottom="1134" w:left="851" w:header="708"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B135" w14:textId="77777777" w:rsidR="008C6380" w:rsidRDefault="008C6380" w:rsidP="000E53BC">
      <w:r>
        <w:separator/>
      </w:r>
    </w:p>
  </w:endnote>
  <w:endnote w:type="continuationSeparator" w:id="0">
    <w:p w14:paraId="5941E23E" w14:textId="77777777" w:rsidR="008C6380" w:rsidRDefault="008C6380" w:rsidP="000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73C7" w14:textId="77777777" w:rsidR="008C6380" w:rsidRDefault="008C6380" w:rsidP="000E53BC">
      <w:r>
        <w:separator/>
      </w:r>
    </w:p>
  </w:footnote>
  <w:footnote w:type="continuationSeparator" w:id="0">
    <w:p w14:paraId="14FAB663" w14:textId="77777777" w:rsidR="008C6380" w:rsidRDefault="008C6380" w:rsidP="000E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27D"/>
    <w:multiLevelType w:val="multilevel"/>
    <w:tmpl w:val="DC3A4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F4141A"/>
    <w:multiLevelType w:val="multilevel"/>
    <w:tmpl w:val="CB88B08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D044F7"/>
    <w:multiLevelType w:val="hybridMultilevel"/>
    <w:tmpl w:val="94CA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E5B86"/>
    <w:multiLevelType w:val="multilevel"/>
    <w:tmpl w:val="F34C5518"/>
    <w:lvl w:ilvl="0">
      <w:start w:val="2"/>
      <w:numFmt w:val="decimal"/>
      <w:lvlText w:val="%1."/>
      <w:lvlJc w:val="left"/>
      <w:pPr>
        <w:ind w:left="360" w:hanging="360"/>
      </w:pPr>
      <w:rPr>
        <w:b/>
        <w:vertAlign w:val="baseline"/>
      </w:rPr>
    </w:lvl>
    <w:lvl w:ilvl="1">
      <w:start w:val="3"/>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32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8280" w:hanging="1440"/>
      </w:pPr>
      <w:rPr>
        <w:vertAlign w:val="baseline"/>
      </w:rPr>
    </w:lvl>
  </w:abstractNum>
  <w:abstractNum w:abstractNumId="4" w15:restartNumberingAfterBreak="0">
    <w:nsid w:val="383D3D26"/>
    <w:multiLevelType w:val="multilevel"/>
    <w:tmpl w:val="90A8248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475A0194"/>
    <w:multiLevelType w:val="hybridMultilevel"/>
    <w:tmpl w:val="558EA08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92B3C27"/>
    <w:multiLevelType w:val="multilevel"/>
    <w:tmpl w:val="36C0DB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43D55AA"/>
    <w:multiLevelType w:val="hybridMultilevel"/>
    <w:tmpl w:val="BDECC07E"/>
    <w:lvl w:ilvl="0" w:tplc="090C520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87E7D02"/>
    <w:multiLevelType w:val="multilevel"/>
    <w:tmpl w:val="13786064"/>
    <w:lvl w:ilvl="0">
      <w:start w:val="6"/>
      <w:numFmt w:val="decimal"/>
      <w:lvlText w:val="%1."/>
      <w:lvlJc w:val="left"/>
      <w:pPr>
        <w:ind w:left="1080" w:hanging="360"/>
      </w:pPr>
      <w:rPr>
        <w:vertAlign w:val="baseline"/>
      </w:rPr>
    </w:lvl>
    <w:lvl w:ilvl="1">
      <w:start w:val="3"/>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32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8280" w:hanging="1440"/>
      </w:pPr>
      <w:rPr>
        <w:vertAlign w:val="baseline"/>
      </w:rPr>
    </w:lvl>
  </w:abstractNum>
  <w:num w:numId="1">
    <w:abstractNumId w:val="3"/>
  </w:num>
  <w:num w:numId="2">
    <w:abstractNumId w:val="8"/>
  </w:num>
  <w:num w:numId="3">
    <w:abstractNumId w:val="1"/>
  </w:num>
  <w:num w:numId="4">
    <w:abstractNumId w:val="2"/>
  </w:num>
  <w:num w:numId="5">
    <w:abstractNumId w:val="0"/>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35"/>
    <w:rsid w:val="00022A18"/>
    <w:rsid w:val="00044144"/>
    <w:rsid w:val="00055763"/>
    <w:rsid w:val="00055D8D"/>
    <w:rsid w:val="000877C4"/>
    <w:rsid w:val="000A0FB9"/>
    <w:rsid w:val="000A597D"/>
    <w:rsid w:val="000C3EF5"/>
    <w:rsid w:val="000D3DEA"/>
    <w:rsid w:val="000E53BC"/>
    <w:rsid w:val="00102342"/>
    <w:rsid w:val="00116051"/>
    <w:rsid w:val="00124472"/>
    <w:rsid w:val="0012624E"/>
    <w:rsid w:val="00127773"/>
    <w:rsid w:val="00142973"/>
    <w:rsid w:val="001557C3"/>
    <w:rsid w:val="00163A20"/>
    <w:rsid w:val="00165248"/>
    <w:rsid w:val="0017235A"/>
    <w:rsid w:val="00177A82"/>
    <w:rsid w:val="001B617D"/>
    <w:rsid w:val="001D56BC"/>
    <w:rsid w:val="001E008F"/>
    <w:rsid w:val="001E6C2A"/>
    <w:rsid w:val="00234854"/>
    <w:rsid w:val="002509E6"/>
    <w:rsid w:val="002571C4"/>
    <w:rsid w:val="00291784"/>
    <w:rsid w:val="002A23FB"/>
    <w:rsid w:val="002A7572"/>
    <w:rsid w:val="002B29CC"/>
    <w:rsid w:val="002B3CA5"/>
    <w:rsid w:val="002C4960"/>
    <w:rsid w:val="002D5BD8"/>
    <w:rsid w:val="002F5DDE"/>
    <w:rsid w:val="0030756B"/>
    <w:rsid w:val="0031309C"/>
    <w:rsid w:val="0031451D"/>
    <w:rsid w:val="003331AD"/>
    <w:rsid w:val="003475D6"/>
    <w:rsid w:val="00347F82"/>
    <w:rsid w:val="00364A9E"/>
    <w:rsid w:val="00380D0E"/>
    <w:rsid w:val="003867EC"/>
    <w:rsid w:val="0039396B"/>
    <w:rsid w:val="003A3CD2"/>
    <w:rsid w:val="003A5FC8"/>
    <w:rsid w:val="003B010E"/>
    <w:rsid w:val="003B1708"/>
    <w:rsid w:val="003D11DF"/>
    <w:rsid w:val="003F3718"/>
    <w:rsid w:val="00414D05"/>
    <w:rsid w:val="004233E4"/>
    <w:rsid w:val="00424024"/>
    <w:rsid w:val="00426A92"/>
    <w:rsid w:val="00457C49"/>
    <w:rsid w:val="00461B8B"/>
    <w:rsid w:val="00476D8B"/>
    <w:rsid w:val="0049110F"/>
    <w:rsid w:val="00497DBD"/>
    <w:rsid w:val="004A0634"/>
    <w:rsid w:val="004B0A2F"/>
    <w:rsid w:val="004B2B40"/>
    <w:rsid w:val="004C2EA8"/>
    <w:rsid w:val="004D6578"/>
    <w:rsid w:val="004E7835"/>
    <w:rsid w:val="0050449E"/>
    <w:rsid w:val="00525DE8"/>
    <w:rsid w:val="005309FB"/>
    <w:rsid w:val="00535130"/>
    <w:rsid w:val="00542490"/>
    <w:rsid w:val="005446AD"/>
    <w:rsid w:val="0055768D"/>
    <w:rsid w:val="005722BA"/>
    <w:rsid w:val="00572BEB"/>
    <w:rsid w:val="0058114A"/>
    <w:rsid w:val="00584027"/>
    <w:rsid w:val="0059699C"/>
    <w:rsid w:val="005A0FC5"/>
    <w:rsid w:val="005C607C"/>
    <w:rsid w:val="005D2601"/>
    <w:rsid w:val="005D4DC2"/>
    <w:rsid w:val="005F3E8B"/>
    <w:rsid w:val="0060764A"/>
    <w:rsid w:val="00626CB5"/>
    <w:rsid w:val="006419AE"/>
    <w:rsid w:val="00641C96"/>
    <w:rsid w:val="0066226A"/>
    <w:rsid w:val="006632F4"/>
    <w:rsid w:val="00672C8F"/>
    <w:rsid w:val="00673DCF"/>
    <w:rsid w:val="006740C1"/>
    <w:rsid w:val="00681795"/>
    <w:rsid w:val="00696952"/>
    <w:rsid w:val="006A3093"/>
    <w:rsid w:val="006A7C1F"/>
    <w:rsid w:val="006D3ECB"/>
    <w:rsid w:val="006F0633"/>
    <w:rsid w:val="00712629"/>
    <w:rsid w:val="007213C9"/>
    <w:rsid w:val="00727EFF"/>
    <w:rsid w:val="007514EC"/>
    <w:rsid w:val="007633DC"/>
    <w:rsid w:val="00770CF0"/>
    <w:rsid w:val="007821A0"/>
    <w:rsid w:val="007B2742"/>
    <w:rsid w:val="007C14D0"/>
    <w:rsid w:val="007C5756"/>
    <w:rsid w:val="007E174B"/>
    <w:rsid w:val="007E1F7B"/>
    <w:rsid w:val="007E5EEE"/>
    <w:rsid w:val="007E653A"/>
    <w:rsid w:val="007F03CC"/>
    <w:rsid w:val="007F1BB1"/>
    <w:rsid w:val="00836177"/>
    <w:rsid w:val="008427C4"/>
    <w:rsid w:val="0084372F"/>
    <w:rsid w:val="008456DB"/>
    <w:rsid w:val="008536DD"/>
    <w:rsid w:val="008628BB"/>
    <w:rsid w:val="00863A6F"/>
    <w:rsid w:val="0087657E"/>
    <w:rsid w:val="00877E4E"/>
    <w:rsid w:val="00881FE0"/>
    <w:rsid w:val="00892C6F"/>
    <w:rsid w:val="00894E38"/>
    <w:rsid w:val="00897667"/>
    <w:rsid w:val="008A05EE"/>
    <w:rsid w:val="008B2FFD"/>
    <w:rsid w:val="008B7FB9"/>
    <w:rsid w:val="008C6380"/>
    <w:rsid w:val="0093722A"/>
    <w:rsid w:val="00966086"/>
    <w:rsid w:val="00966328"/>
    <w:rsid w:val="0098550E"/>
    <w:rsid w:val="00991A81"/>
    <w:rsid w:val="009A0EE2"/>
    <w:rsid w:val="009A2065"/>
    <w:rsid w:val="009A51E5"/>
    <w:rsid w:val="009B1C3B"/>
    <w:rsid w:val="009B1CF1"/>
    <w:rsid w:val="009C245B"/>
    <w:rsid w:val="009C751E"/>
    <w:rsid w:val="009C758C"/>
    <w:rsid w:val="009D1E14"/>
    <w:rsid w:val="009E413A"/>
    <w:rsid w:val="009E7DBF"/>
    <w:rsid w:val="00A30A98"/>
    <w:rsid w:val="00A47E81"/>
    <w:rsid w:val="00A51C35"/>
    <w:rsid w:val="00A607AE"/>
    <w:rsid w:val="00A608E5"/>
    <w:rsid w:val="00A82677"/>
    <w:rsid w:val="00A83A50"/>
    <w:rsid w:val="00A90622"/>
    <w:rsid w:val="00A9572D"/>
    <w:rsid w:val="00A958D8"/>
    <w:rsid w:val="00AA0955"/>
    <w:rsid w:val="00AA1BBB"/>
    <w:rsid w:val="00AA5A9B"/>
    <w:rsid w:val="00AA5E04"/>
    <w:rsid w:val="00AD4C71"/>
    <w:rsid w:val="00AE0510"/>
    <w:rsid w:val="00B0666C"/>
    <w:rsid w:val="00B16DC3"/>
    <w:rsid w:val="00B16F1A"/>
    <w:rsid w:val="00B22222"/>
    <w:rsid w:val="00B320D3"/>
    <w:rsid w:val="00B41266"/>
    <w:rsid w:val="00B469F8"/>
    <w:rsid w:val="00B558BD"/>
    <w:rsid w:val="00B754AE"/>
    <w:rsid w:val="00B9671B"/>
    <w:rsid w:val="00BC36BA"/>
    <w:rsid w:val="00BC58F4"/>
    <w:rsid w:val="00BE0B5F"/>
    <w:rsid w:val="00BE79AE"/>
    <w:rsid w:val="00BF4C46"/>
    <w:rsid w:val="00C0016A"/>
    <w:rsid w:val="00C02759"/>
    <w:rsid w:val="00C035BC"/>
    <w:rsid w:val="00C0366B"/>
    <w:rsid w:val="00C11419"/>
    <w:rsid w:val="00C2620D"/>
    <w:rsid w:val="00C3006D"/>
    <w:rsid w:val="00C314E1"/>
    <w:rsid w:val="00C33A94"/>
    <w:rsid w:val="00C527C1"/>
    <w:rsid w:val="00C6148B"/>
    <w:rsid w:val="00C75F08"/>
    <w:rsid w:val="00C836E0"/>
    <w:rsid w:val="00C91789"/>
    <w:rsid w:val="00CB2F74"/>
    <w:rsid w:val="00CD1363"/>
    <w:rsid w:val="00CD1D4B"/>
    <w:rsid w:val="00CD3B4D"/>
    <w:rsid w:val="00CE39AA"/>
    <w:rsid w:val="00CE3CD7"/>
    <w:rsid w:val="00CE69A8"/>
    <w:rsid w:val="00CF2050"/>
    <w:rsid w:val="00CF3135"/>
    <w:rsid w:val="00CF3CFB"/>
    <w:rsid w:val="00D21245"/>
    <w:rsid w:val="00D463FD"/>
    <w:rsid w:val="00D51667"/>
    <w:rsid w:val="00D5548E"/>
    <w:rsid w:val="00D72784"/>
    <w:rsid w:val="00D75E59"/>
    <w:rsid w:val="00D978E2"/>
    <w:rsid w:val="00DA10A4"/>
    <w:rsid w:val="00DC5B47"/>
    <w:rsid w:val="00DD4490"/>
    <w:rsid w:val="00DF0F8D"/>
    <w:rsid w:val="00E01D1F"/>
    <w:rsid w:val="00E04EA2"/>
    <w:rsid w:val="00E12030"/>
    <w:rsid w:val="00E22AA5"/>
    <w:rsid w:val="00E36400"/>
    <w:rsid w:val="00E41539"/>
    <w:rsid w:val="00E71F6C"/>
    <w:rsid w:val="00E755F3"/>
    <w:rsid w:val="00EA347D"/>
    <w:rsid w:val="00EB2B10"/>
    <w:rsid w:val="00EC7691"/>
    <w:rsid w:val="00ED1A7E"/>
    <w:rsid w:val="00F1442A"/>
    <w:rsid w:val="00F26E20"/>
    <w:rsid w:val="00F32A1F"/>
    <w:rsid w:val="00F33F26"/>
    <w:rsid w:val="00F41877"/>
    <w:rsid w:val="00F41B59"/>
    <w:rsid w:val="00F61D37"/>
    <w:rsid w:val="00F65FE9"/>
    <w:rsid w:val="00F66E7A"/>
    <w:rsid w:val="00F80E8B"/>
    <w:rsid w:val="00F93864"/>
    <w:rsid w:val="00F94CB8"/>
    <w:rsid w:val="00FC347B"/>
    <w:rsid w:val="00FD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A183A"/>
  <w15:docId w15:val="{CE534B4A-F217-CF48-ABBF-27DA6F4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paragraph" w:styleId="a6">
    <w:name w:val="header"/>
    <w:basedOn w:val="a"/>
    <w:link w:val="a7"/>
    <w:uiPriority w:val="99"/>
    <w:unhideWhenUsed/>
    <w:rsid w:val="000E53BC"/>
    <w:pPr>
      <w:tabs>
        <w:tab w:val="center" w:pos="4677"/>
        <w:tab w:val="right" w:pos="9355"/>
      </w:tabs>
    </w:pPr>
  </w:style>
  <w:style w:type="character" w:customStyle="1" w:styleId="a7">
    <w:name w:val="Верхний колонтитул Знак"/>
    <w:basedOn w:val="a0"/>
    <w:link w:val="a6"/>
    <w:uiPriority w:val="99"/>
    <w:rsid w:val="000E53BC"/>
  </w:style>
  <w:style w:type="paragraph" w:styleId="a8">
    <w:name w:val="footer"/>
    <w:basedOn w:val="a"/>
    <w:link w:val="a9"/>
    <w:uiPriority w:val="99"/>
    <w:unhideWhenUsed/>
    <w:rsid w:val="000E53BC"/>
    <w:pPr>
      <w:tabs>
        <w:tab w:val="center" w:pos="4677"/>
        <w:tab w:val="right" w:pos="9355"/>
      </w:tabs>
    </w:pPr>
  </w:style>
  <w:style w:type="character" w:customStyle="1" w:styleId="a9">
    <w:name w:val="Нижний колонтитул Знак"/>
    <w:basedOn w:val="a0"/>
    <w:link w:val="a8"/>
    <w:uiPriority w:val="99"/>
    <w:rsid w:val="000E53BC"/>
  </w:style>
  <w:style w:type="paragraph" w:styleId="aa">
    <w:name w:val="List Paragraph"/>
    <w:basedOn w:val="a"/>
    <w:uiPriority w:val="34"/>
    <w:qFormat/>
    <w:rsid w:val="00C3006D"/>
    <w:pPr>
      <w:ind w:left="720"/>
      <w:contextualSpacing/>
    </w:pPr>
  </w:style>
  <w:style w:type="paragraph" w:customStyle="1" w:styleId="TableParagraph">
    <w:name w:val="Table Paragraph"/>
    <w:basedOn w:val="a"/>
    <w:uiPriority w:val="1"/>
    <w:qFormat/>
    <w:rsid w:val="00116051"/>
    <w:pPr>
      <w:widowControl w:val="0"/>
    </w:pPr>
    <w:rPr>
      <w:rFonts w:asciiTheme="minorHAnsi" w:eastAsiaTheme="minorHAnsi" w:hAnsiTheme="minorHAnsi" w:cstheme="minorBidi"/>
      <w:sz w:val="22"/>
      <w:szCs w:val="22"/>
      <w:lang w:eastAsia="en-US"/>
    </w:rPr>
  </w:style>
  <w:style w:type="paragraph" w:customStyle="1" w:styleId="Normal1">
    <w:name w:val="Normal1"/>
    <w:rsid w:val="004B0A2F"/>
    <w:pPr>
      <w:spacing w:before="100" w:after="100"/>
    </w:pPr>
    <w:rPr>
      <w:snapToGrid w:val="0"/>
      <w:sz w:val="24"/>
      <w:lang w:val="ru-RU"/>
    </w:rPr>
  </w:style>
  <w:style w:type="character" w:customStyle="1" w:styleId="FontStyle16">
    <w:name w:val="Font Style16"/>
    <w:rsid w:val="00C2620D"/>
    <w:rPr>
      <w:rFonts w:ascii="Arial" w:hAnsi="Arial" w:cs="Arial"/>
      <w:b/>
      <w:bCs/>
      <w:sz w:val="18"/>
      <w:szCs w:val="18"/>
    </w:rPr>
  </w:style>
  <w:style w:type="character" w:customStyle="1" w:styleId="FontStyle15">
    <w:name w:val="Font Style15"/>
    <w:rsid w:val="00C2620D"/>
    <w:rPr>
      <w:rFonts w:ascii="Arial" w:hAnsi="Arial" w:cs="Arial"/>
      <w:b/>
      <w:bCs/>
      <w:i/>
      <w:iCs/>
      <w:sz w:val="16"/>
      <w:szCs w:val="16"/>
    </w:rPr>
  </w:style>
  <w:style w:type="character" w:customStyle="1" w:styleId="FontStyle13">
    <w:name w:val="Font Style13"/>
    <w:rsid w:val="00C2620D"/>
    <w:rPr>
      <w:rFonts w:ascii="Arial" w:hAnsi="Arial" w:cs="Arial"/>
      <w:i/>
      <w:iCs/>
      <w:sz w:val="18"/>
      <w:szCs w:val="18"/>
    </w:rPr>
  </w:style>
  <w:style w:type="paragraph" w:customStyle="1" w:styleId="Default">
    <w:name w:val="Default"/>
    <w:rsid w:val="00CE69A8"/>
    <w:pPr>
      <w:autoSpaceDE w:val="0"/>
      <w:autoSpaceDN w:val="0"/>
      <w:adjustRightInd w:val="0"/>
    </w:pPr>
    <w:rPr>
      <w:rFonts w:ascii="Arial" w:hAnsi="Arial" w:cs="Arial"/>
      <w:color w:val="000000"/>
      <w:sz w:val="24"/>
      <w:szCs w:val="24"/>
    </w:rPr>
  </w:style>
  <w:style w:type="character" w:styleId="ab">
    <w:name w:val="Hyperlink"/>
    <w:basedOn w:val="a0"/>
    <w:uiPriority w:val="99"/>
    <w:unhideWhenUsed/>
    <w:rsid w:val="00D5548E"/>
    <w:rPr>
      <w:color w:val="0000FF" w:themeColor="hyperlink"/>
      <w:u w:val="single"/>
    </w:rPr>
  </w:style>
  <w:style w:type="character" w:styleId="ac">
    <w:name w:val="Unresolved Mention"/>
    <w:basedOn w:val="a0"/>
    <w:uiPriority w:val="99"/>
    <w:semiHidden/>
    <w:unhideWhenUsed/>
    <w:rsid w:val="00D5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09165">
      <w:bodyDiv w:val="1"/>
      <w:marLeft w:val="0"/>
      <w:marRight w:val="0"/>
      <w:marTop w:val="0"/>
      <w:marBottom w:val="0"/>
      <w:divBdr>
        <w:top w:val="none" w:sz="0" w:space="0" w:color="auto"/>
        <w:left w:val="none" w:sz="0" w:space="0" w:color="auto"/>
        <w:bottom w:val="none" w:sz="0" w:space="0" w:color="auto"/>
        <w:right w:val="none" w:sz="0" w:space="0" w:color="auto"/>
      </w:divBdr>
    </w:div>
    <w:div w:id="1570462265">
      <w:bodyDiv w:val="1"/>
      <w:marLeft w:val="0"/>
      <w:marRight w:val="0"/>
      <w:marTop w:val="0"/>
      <w:marBottom w:val="0"/>
      <w:divBdr>
        <w:top w:val="none" w:sz="0" w:space="0" w:color="auto"/>
        <w:left w:val="none" w:sz="0" w:space="0" w:color="auto"/>
        <w:bottom w:val="none" w:sz="0" w:space="0" w:color="auto"/>
        <w:right w:val="none" w:sz="0" w:space="0" w:color="auto"/>
      </w:divBdr>
    </w:div>
    <w:div w:id="1731079300">
      <w:bodyDiv w:val="1"/>
      <w:marLeft w:val="0"/>
      <w:marRight w:val="0"/>
      <w:marTop w:val="0"/>
      <w:marBottom w:val="0"/>
      <w:divBdr>
        <w:top w:val="none" w:sz="0" w:space="0" w:color="auto"/>
        <w:left w:val="none" w:sz="0" w:space="0" w:color="auto"/>
        <w:bottom w:val="none" w:sz="0" w:space="0" w:color="auto"/>
        <w:right w:val="none" w:sz="0" w:space="0" w:color="auto"/>
      </w:divBdr>
    </w:div>
    <w:div w:id="173901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az.ll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raz.l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EF0B-FCF3-49C7-9E21-F8AE759B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5196</Words>
  <Characters>29621</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user50</dc:creator>
  <cp:lastModifiedBy>user97</cp:lastModifiedBy>
  <cp:revision>3</cp:revision>
  <cp:lastPrinted>2022-12-17T11:19:00Z</cp:lastPrinted>
  <dcterms:created xsi:type="dcterms:W3CDTF">2024-08-23T09:30:00Z</dcterms:created>
  <dcterms:modified xsi:type="dcterms:W3CDTF">2024-08-23T09:47:00Z</dcterms:modified>
</cp:coreProperties>
</file>